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CE1695">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7777777" w:rsidR="00B767F3" w:rsidRDefault="00B767F3">
            <w:pPr>
              <w:jc w:val="both"/>
              <w:rPr>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9334E7" w14:paraId="3344BE00" w14:textId="77777777">
        <w:tc>
          <w:tcPr>
            <w:tcW w:w="2808" w:type="dxa"/>
            <w:vMerge w:val="restart"/>
          </w:tcPr>
          <w:p w14:paraId="6455DD5F" w14:textId="77777777" w:rsidR="009334E7" w:rsidRDefault="009334E7" w:rsidP="009334E7">
            <w:pPr>
              <w:jc w:val="center"/>
              <w:rPr>
                <w:b/>
                <w:bCs/>
                <w:kern w:val="2"/>
                <w:szCs w:val="24"/>
              </w:rPr>
            </w:pPr>
          </w:p>
          <w:p w14:paraId="4D1A8138" w14:textId="77777777" w:rsidR="009334E7" w:rsidRDefault="009334E7" w:rsidP="009334E7">
            <w:pPr>
              <w:jc w:val="center"/>
              <w:rPr>
                <w:b/>
                <w:bCs/>
                <w:kern w:val="2"/>
                <w:szCs w:val="24"/>
              </w:rPr>
            </w:pPr>
          </w:p>
          <w:p w14:paraId="0CDC16EA" w14:textId="77777777" w:rsidR="009334E7" w:rsidRDefault="009334E7" w:rsidP="009334E7">
            <w:pPr>
              <w:jc w:val="center"/>
              <w:rPr>
                <w:b/>
                <w:bCs/>
                <w:kern w:val="2"/>
                <w:szCs w:val="24"/>
              </w:rPr>
            </w:pPr>
          </w:p>
          <w:p w14:paraId="7267D31D" w14:textId="77777777" w:rsidR="009334E7" w:rsidRDefault="009334E7" w:rsidP="009334E7">
            <w:pPr>
              <w:rPr>
                <w:b/>
                <w:bCs/>
                <w:kern w:val="2"/>
                <w:szCs w:val="24"/>
              </w:rPr>
            </w:pPr>
          </w:p>
          <w:p w14:paraId="141B0403" w14:textId="77777777" w:rsidR="009334E7" w:rsidRDefault="009334E7" w:rsidP="009334E7">
            <w:pPr>
              <w:rPr>
                <w:b/>
                <w:bCs/>
                <w:kern w:val="2"/>
                <w:szCs w:val="24"/>
              </w:rPr>
            </w:pPr>
            <w:r>
              <w:rPr>
                <w:b/>
                <w:bCs/>
                <w:kern w:val="2"/>
                <w:szCs w:val="24"/>
              </w:rPr>
              <w:t>1.1. Pirkėjas</w:t>
            </w:r>
          </w:p>
        </w:tc>
        <w:tc>
          <w:tcPr>
            <w:tcW w:w="3240" w:type="dxa"/>
          </w:tcPr>
          <w:p w14:paraId="6B759FF5" w14:textId="77777777" w:rsidR="009334E7" w:rsidRDefault="009334E7" w:rsidP="009334E7">
            <w:pPr>
              <w:rPr>
                <w:kern w:val="2"/>
                <w:szCs w:val="24"/>
              </w:rPr>
            </w:pPr>
            <w:r>
              <w:rPr>
                <w:kern w:val="2"/>
                <w:szCs w:val="24"/>
              </w:rPr>
              <w:t>1.1.1. Pavadinimas</w:t>
            </w:r>
          </w:p>
        </w:tc>
        <w:tc>
          <w:tcPr>
            <w:tcW w:w="3510" w:type="dxa"/>
          </w:tcPr>
          <w:p w14:paraId="1A86750A" w14:textId="34B403A6" w:rsidR="009334E7" w:rsidRDefault="009334E7" w:rsidP="009334E7">
            <w:pPr>
              <w:jc w:val="center"/>
              <w:rPr>
                <w:kern w:val="2"/>
                <w:szCs w:val="24"/>
              </w:rPr>
            </w:pPr>
            <w:r>
              <w:rPr>
                <w:kern w:val="2"/>
                <w:szCs w:val="24"/>
              </w:rPr>
              <w:t>Vilniaus rajono savivaldybės administracija</w:t>
            </w:r>
          </w:p>
        </w:tc>
      </w:tr>
      <w:tr w:rsidR="009334E7" w14:paraId="3C548A23" w14:textId="77777777">
        <w:tc>
          <w:tcPr>
            <w:tcW w:w="2808" w:type="dxa"/>
            <w:vMerge/>
          </w:tcPr>
          <w:p w14:paraId="6F39D6C5" w14:textId="77777777" w:rsidR="009334E7" w:rsidRDefault="009334E7" w:rsidP="009334E7">
            <w:pPr>
              <w:rPr>
                <w:kern w:val="2"/>
                <w:szCs w:val="24"/>
              </w:rPr>
            </w:pPr>
          </w:p>
        </w:tc>
        <w:tc>
          <w:tcPr>
            <w:tcW w:w="3240" w:type="dxa"/>
          </w:tcPr>
          <w:p w14:paraId="18F13C6E" w14:textId="77777777" w:rsidR="009334E7" w:rsidRDefault="009334E7" w:rsidP="009334E7">
            <w:pPr>
              <w:rPr>
                <w:kern w:val="2"/>
                <w:szCs w:val="24"/>
              </w:rPr>
            </w:pPr>
            <w:r>
              <w:rPr>
                <w:kern w:val="2"/>
                <w:szCs w:val="24"/>
              </w:rPr>
              <w:t>1.1.2. Juridinio asmens kodas</w:t>
            </w:r>
          </w:p>
        </w:tc>
        <w:tc>
          <w:tcPr>
            <w:tcW w:w="3510" w:type="dxa"/>
          </w:tcPr>
          <w:p w14:paraId="79A7FAFC" w14:textId="78FCD736" w:rsidR="009334E7" w:rsidRDefault="009334E7" w:rsidP="009334E7">
            <w:pPr>
              <w:jc w:val="center"/>
              <w:rPr>
                <w:kern w:val="2"/>
                <w:szCs w:val="24"/>
              </w:rPr>
            </w:pPr>
            <w:r w:rsidRPr="006E3250">
              <w:rPr>
                <w:szCs w:val="24"/>
              </w:rPr>
              <w:t>188708224</w:t>
            </w:r>
          </w:p>
        </w:tc>
      </w:tr>
      <w:tr w:rsidR="009334E7" w14:paraId="7E406A40" w14:textId="77777777">
        <w:tc>
          <w:tcPr>
            <w:tcW w:w="2808" w:type="dxa"/>
            <w:vMerge/>
          </w:tcPr>
          <w:p w14:paraId="12442C78" w14:textId="77777777" w:rsidR="009334E7" w:rsidRDefault="009334E7" w:rsidP="009334E7">
            <w:pPr>
              <w:rPr>
                <w:kern w:val="2"/>
                <w:szCs w:val="24"/>
              </w:rPr>
            </w:pPr>
          </w:p>
        </w:tc>
        <w:tc>
          <w:tcPr>
            <w:tcW w:w="3240" w:type="dxa"/>
          </w:tcPr>
          <w:p w14:paraId="5C6AC392" w14:textId="77777777" w:rsidR="009334E7" w:rsidRDefault="009334E7" w:rsidP="009334E7">
            <w:pPr>
              <w:rPr>
                <w:kern w:val="2"/>
                <w:szCs w:val="24"/>
              </w:rPr>
            </w:pPr>
            <w:r>
              <w:rPr>
                <w:kern w:val="2"/>
                <w:szCs w:val="24"/>
              </w:rPr>
              <w:t>1.1.3. Adresas</w:t>
            </w:r>
          </w:p>
        </w:tc>
        <w:tc>
          <w:tcPr>
            <w:tcW w:w="3510" w:type="dxa"/>
          </w:tcPr>
          <w:p w14:paraId="06DD98ED" w14:textId="16D91FA4" w:rsidR="009334E7" w:rsidRDefault="009334E7" w:rsidP="009334E7">
            <w:pPr>
              <w:jc w:val="center"/>
              <w:rPr>
                <w:kern w:val="2"/>
                <w:szCs w:val="24"/>
              </w:rPr>
            </w:pPr>
            <w:r w:rsidRPr="006E3250">
              <w:t>Rinktinės g. 50, LT 09318 Vilnius</w:t>
            </w:r>
          </w:p>
        </w:tc>
      </w:tr>
      <w:tr w:rsidR="009334E7" w14:paraId="3B5E3967" w14:textId="77777777">
        <w:tc>
          <w:tcPr>
            <w:tcW w:w="2808" w:type="dxa"/>
            <w:vMerge/>
          </w:tcPr>
          <w:p w14:paraId="08391543" w14:textId="77777777" w:rsidR="009334E7" w:rsidRDefault="009334E7" w:rsidP="009334E7">
            <w:pPr>
              <w:rPr>
                <w:kern w:val="2"/>
                <w:szCs w:val="24"/>
              </w:rPr>
            </w:pPr>
          </w:p>
        </w:tc>
        <w:tc>
          <w:tcPr>
            <w:tcW w:w="3240" w:type="dxa"/>
          </w:tcPr>
          <w:p w14:paraId="10F15022" w14:textId="77777777" w:rsidR="009334E7" w:rsidRDefault="009334E7" w:rsidP="009334E7">
            <w:pPr>
              <w:rPr>
                <w:kern w:val="2"/>
                <w:szCs w:val="24"/>
              </w:rPr>
            </w:pPr>
            <w:r>
              <w:rPr>
                <w:kern w:val="2"/>
                <w:szCs w:val="24"/>
              </w:rPr>
              <w:t>1.1.4. PVM mokėtojo kodas</w:t>
            </w:r>
          </w:p>
        </w:tc>
        <w:tc>
          <w:tcPr>
            <w:tcW w:w="3510" w:type="dxa"/>
          </w:tcPr>
          <w:p w14:paraId="149BE2F3" w14:textId="229F9525" w:rsidR="009334E7" w:rsidRDefault="009334E7" w:rsidP="009334E7">
            <w:pPr>
              <w:jc w:val="center"/>
              <w:rPr>
                <w:kern w:val="2"/>
                <w:szCs w:val="24"/>
              </w:rPr>
            </w:pPr>
            <w:r>
              <w:rPr>
                <w:kern w:val="2"/>
                <w:szCs w:val="24"/>
              </w:rPr>
              <w:t>-</w:t>
            </w:r>
          </w:p>
        </w:tc>
      </w:tr>
      <w:tr w:rsidR="009334E7" w14:paraId="0320FC63" w14:textId="77777777">
        <w:tc>
          <w:tcPr>
            <w:tcW w:w="2808" w:type="dxa"/>
            <w:vMerge/>
          </w:tcPr>
          <w:p w14:paraId="28CCF5F1" w14:textId="77777777" w:rsidR="009334E7" w:rsidRDefault="009334E7" w:rsidP="009334E7">
            <w:pPr>
              <w:rPr>
                <w:kern w:val="2"/>
                <w:szCs w:val="24"/>
              </w:rPr>
            </w:pPr>
          </w:p>
        </w:tc>
        <w:tc>
          <w:tcPr>
            <w:tcW w:w="3240" w:type="dxa"/>
          </w:tcPr>
          <w:p w14:paraId="5A03EA01" w14:textId="77777777" w:rsidR="009334E7" w:rsidRDefault="009334E7" w:rsidP="009334E7">
            <w:pPr>
              <w:rPr>
                <w:kern w:val="2"/>
                <w:szCs w:val="24"/>
              </w:rPr>
            </w:pPr>
            <w:r>
              <w:rPr>
                <w:kern w:val="2"/>
                <w:szCs w:val="24"/>
              </w:rPr>
              <w:t>1.1.5. Atsiskaitomoji sąskaita</w:t>
            </w:r>
          </w:p>
        </w:tc>
        <w:tc>
          <w:tcPr>
            <w:tcW w:w="3510" w:type="dxa"/>
          </w:tcPr>
          <w:p w14:paraId="6334FED4" w14:textId="5F29799E" w:rsidR="009334E7" w:rsidRDefault="009334E7" w:rsidP="009334E7">
            <w:pPr>
              <w:jc w:val="center"/>
              <w:rPr>
                <w:kern w:val="2"/>
                <w:szCs w:val="24"/>
              </w:rPr>
            </w:pPr>
            <w:r w:rsidRPr="00F114C2">
              <w:rPr>
                <w:u w:val="single"/>
              </w:rPr>
              <w:t>LT974010042400040148</w:t>
            </w:r>
          </w:p>
        </w:tc>
      </w:tr>
      <w:tr w:rsidR="009334E7" w14:paraId="1FDDE4A8" w14:textId="77777777">
        <w:tc>
          <w:tcPr>
            <w:tcW w:w="2808" w:type="dxa"/>
            <w:vMerge/>
          </w:tcPr>
          <w:p w14:paraId="237F0EA0" w14:textId="77777777" w:rsidR="009334E7" w:rsidRDefault="009334E7" w:rsidP="009334E7">
            <w:pPr>
              <w:rPr>
                <w:kern w:val="2"/>
                <w:szCs w:val="24"/>
              </w:rPr>
            </w:pPr>
          </w:p>
        </w:tc>
        <w:tc>
          <w:tcPr>
            <w:tcW w:w="3240" w:type="dxa"/>
          </w:tcPr>
          <w:p w14:paraId="5C60CD7E" w14:textId="77777777" w:rsidR="009334E7" w:rsidRDefault="009334E7" w:rsidP="009334E7">
            <w:pPr>
              <w:rPr>
                <w:kern w:val="2"/>
                <w:szCs w:val="24"/>
              </w:rPr>
            </w:pPr>
            <w:r>
              <w:rPr>
                <w:kern w:val="2"/>
                <w:szCs w:val="24"/>
              </w:rPr>
              <w:t>1.1.6. Bankas, banko kodas</w:t>
            </w:r>
          </w:p>
        </w:tc>
        <w:tc>
          <w:tcPr>
            <w:tcW w:w="3510" w:type="dxa"/>
          </w:tcPr>
          <w:p w14:paraId="552B7FAF" w14:textId="77777777" w:rsidR="009334E7" w:rsidRPr="00F114C2" w:rsidRDefault="009334E7" w:rsidP="009334E7">
            <w:pPr>
              <w:spacing w:line="276" w:lineRule="auto"/>
              <w:jc w:val="center"/>
              <w:rPr>
                <w:rStyle w:val="Hipersaitas"/>
                <w:color w:val="auto"/>
              </w:rPr>
            </w:pPr>
            <w:r w:rsidRPr="00F114C2">
              <w:rPr>
                <w:rStyle w:val="Hipersaitas"/>
                <w:color w:val="auto"/>
              </w:rPr>
              <w:t xml:space="preserve">AB </w:t>
            </w:r>
            <w:proofErr w:type="spellStart"/>
            <w:r w:rsidRPr="00F114C2">
              <w:rPr>
                <w:rStyle w:val="Hipersaitas"/>
                <w:color w:val="auto"/>
              </w:rPr>
              <w:t>Luminor</w:t>
            </w:r>
            <w:proofErr w:type="spellEnd"/>
            <w:r w:rsidRPr="00F114C2">
              <w:rPr>
                <w:rStyle w:val="Hipersaitas"/>
                <w:color w:val="auto"/>
              </w:rPr>
              <w:t xml:space="preserve"> Bank</w:t>
            </w:r>
          </w:p>
          <w:p w14:paraId="08B8428E" w14:textId="00CE3BE3" w:rsidR="009334E7" w:rsidRDefault="009334E7" w:rsidP="009334E7">
            <w:pPr>
              <w:jc w:val="center"/>
              <w:rPr>
                <w:kern w:val="2"/>
                <w:szCs w:val="24"/>
              </w:rPr>
            </w:pPr>
            <w:r w:rsidRPr="00F114C2">
              <w:rPr>
                <w:rStyle w:val="Hipersaitas"/>
                <w:color w:val="auto"/>
              </w:rPr>
              <w:t>Banko kodas 40100</w:t>
            </w:r>
          </w:p>
        </w:tc>
      </w:tr>
      <w:tr w:rsidR="009334E7" w14:paraId="708A92F3" w14:textId="77777777">
        <w:tc>
          <w:tcPr>
            <w:tcW w:w="2808" w:type="dxa"/>
            <w:vMerge/>
          </w:tcPr>
          <w:p w14:paraId="1E99B4CF" w14:textId="77777777" w:rsidR="009334E7" w:rsidRDefault="009334E7" w:rsidP="009334E7">
            <w:pPr>
              <w:rPr>
                <w:kern w:val="2"/>
                <w:szCs w:val="24"/>
              </w:rPr>
            </w:pPr>
          </w:p>
        </w:tc>
        <w:tc>
          <w:tcPr>
            <w:tcW w:w="3240" w:type="dxa"/>
          </w:tcPr>
          <w:p w14:paraId="09BA3062" w14:textId="77777777" w:rsidR="009334E7" w:rsidRDefault="009334E7" w:rsidP="009334E7">
            <w:pPr>
              <w:rPr>
                <w:kern w:val="2"/>
                <w:szCs w:val="24"/>
              </w:rPr>
            </w:pPr>
            <w:r>
              <w:rPr>
                <w:kern w:val="2"/>
                <w:szCs w:val="24"/>
              </w:rPr>
              <w:t>1.1.7. Telefonas</w:t>
            </w:r>
          </w:p>
        </w:tc>
        <w:tc>
          <w:tcPr>
            <w:tcW w:w="3510" w:type="dxa"/>
          </w:tcPr>
          <w:p w14:paraId="46DEE882" w14:textId="02DC28BE" w:rsidR="009334E7" w:rsidRDefault="009334E7" w:rsidP="009334E7">
            <w:pPr>
              <w:jc w:val="center"/>
              <w:rPr>
                <w:kern w:val="2"/>
                <w:szCs w:val="24"/>
              </w:rPr>
            </w:pPr>
            <w:r w:rsidRPr="00843490">
              <w:t>Tel. +370 5 275 1990, 275 1961</w:t>
            </w:r>
          </w:p>
        </w:tc>
      </w:tr>
      <w:tr w:rsidR="009334E7" w14:paraId="78C537A6" w14:textId="77777777">
        <w:tc>
          <w:tcPr>
            <w:tcW w:w="2808" w:type="dxa"/>
            <w:vMerge/>
          </w:tcPr>
          <w:p w14:paraId="0F34584F" w14:textId="77777777" w:rsidR="009334E7" w:rsidRDefault="009334E7" w:rsidP="009334E7">
            <w:pPr>
              <w:rPr>
                <w:kern w:val="2"/>
                <w:szCs w:val="24"/>
              </w:rPr>
            </w:pPr>
          </w:p>
        </w:tc>
        <w:tc>
          <w:tcPr>
            <w:tcW w:w="3240" w:type="dxa"/>
          </w:tcPr>
          <w:p w14:paraId="662C950E" w14:textId="77777777" w:rsidR="009334E7" w:rsidRDefault="009334E7" w:rsidP="009334E7">
            <w:pPr>
              <w:rPr>
                <w:kern w:val="2"/>
                <w:szCs w:val="24"/>
              </w:rPr>
            </w:pPr>
            <w:r>
              <w:rPr>
                <w:kern w:val="2"/>
                <w:szCs w:val="24"/>
              </w:rPr>
              <w:t>1.1.8. El. paštas</w:t>
            </w:r>
          </w:p>
        </w:tc>
        <w:tc>
          <w:tcPr>
            <w:tcW w:w="3510" w:type="dxa"/>
          </w:tcPr>
          <w:p w14:paraId="575F296E" w14:textId="5313BA1E" w:rsidR="009334E7" w:rsidRDefault="009334E7" w:rsidP="009334E7">
            <w:pPr>
              <w:jc w:val="center"/>
              <w:rPr>
                <w:kern w:val="2"/>
                <w:szCs w:val="24"/>
              </w:rPr>
            </w:pPr>
            <w:hyperlink r:id="rId9" w:history="1">
              <w:r w:rsidRPr="00843490">
                <w:rPr>
                  <w:rStyle w:val="Hipersaitas"/>
                  <w:color w:val="0070C0"/>
                </w:rPr>
                <w:t>vrsa@vrsa.lt</w:t>
              </w:r>
            </w:hyperlink>
          </w:p>
        </w:tc>
      </w:tr>
      <w:tr w:rsidR="009334E7" w14:paraId="75BE758F" w14:textId="77777777">
        <w:tc>
          <w:tcPr>
            <w:tcW w:w="2808" w:type="dxa"/>
            <w:vMerge/>
          </w:tcPr>
          <w:p w14:paraId="40F4E194" w14:textId="77777777" w:rsidR="009334E7" w:rsidRDefault="009334E7" w:rsidP="009334E7">
            <w:pPr>
              <w:rPr>
                <w:kern w:val="2"/>
                <w:szCs w:val="24"/>
              </w:rPr>
            </w:pPr>
          </w:p>
        </w:tc>
        <w:tc>
          <w:tcPr>
            <w:tcW w:w="3240" w:type="dxa"/>
          </w:tcPr>
          <w:p w14:paraId="0D7EB16D" w14:textId="77777777" w:rsidR="009334E7" w:rsidRDefault="009334E7" w:rsidP="009334E7">
            <w:pPr>
              <w:rPr>
                <w:kern w:val="2"/>
                <w:szCs w:val="24"/>
              </w:rPr>
            </w:pPr>
            <w:r>
              <w:rPr>
                <w:kern w:val="2"/>
                <w:szCs w:val="24"/>
              </w:rPr>
              <w:t>1.1.9. Šalies atstovas</w:t>
            </w:r>
          </w:p>
        </w:tc>
        <w:tc>
          <w:tcPr>
            <w:tcW w:w="3510" w:type="dxa"/>
          </w:tcPr>
          <w:p w14:paraId="50696116" w14:textId="36D805F9" w:rsidR="009334E7" w:rsidRDefault="009334E7" w:rsidP="009334E7">
            <w:pPr>
              <w:jc w:val="center"/>
              <w:rPr>
                <w:kern w:val="2"/>
                <w:szCs w:val="24"/>
              </w:rPr>
            </w:pPr>
            <w:r w:rsidRPr="00E551F9">
              <w:t xml:space="preserve">Vilniaus rajono savivaldybės administracijos direktorius </w:t>
            </w:r>
            <w:r>
              <w:t xml:space="preserve">Vytautas </w:t>
            </w:r>
            <w:proofErr w:type="spellStart"/>
            <w:r>
              <w:t>Vansavičius</w:t>
            </w:r>
            <w:proofErr w:type="spellEnd"/>
          </w:p>
        </w:tc>
      </w:tr>
      <w:tr w:rsidR="009334E7" w14:paraId="10B903FF" w14:textId="77777777">
        <w:tc>
          <w:tcPr>
            <w:tcW w:w="2808" w:type="dxa"/>
            <w:vMerge/>
          </w:tcPr>
          <w:p w14:paraId="26B0F6B9" w14:textId="77777777" w:rsidR="009334E7" w:rsidRDefault="009334E7" w:rsidP="009334E7">
            <w:pPr>
              <w:rPr>
                <w:kern w:val="2"/>
                <w:szCs w:val="24"/>
              </w:rPr>
            </w:pPr>
          </w:p>
        </w:tc>
        <w:tc>
          <w:tcPr>
            <w:tcW w:w="3240" w:type="dxa"/>
          </w:tcPr>
          <w:p w14:paraId="6DF5CFC7" w14:textId="77777777" w:rsidR="009334E7" w:rsidRDefault="009334E7" w:rsidP="009334E7">
            <w:pPr>
              <w:rPr>
                <w:kern w:val="2"/>
                <w:szCs w:val="24"/>
              </w:rPr>
            </w:pPr>
            <w:r>
              <w:rPr>
                <w:kern w:val="2"/>
                <w:szCs w:val="24"/>
              </w:rPr>
              <w:t>1.1.10. Atstovavimo pagrindas</w:t>
            </w:r>
          </w:p>
        </w:tc>
        <w:tc>
          <w:tcPr>
            <w:tcW w:w="3510" w:type="dxa"/>
          </w:tcPr>
          <w:p w14:paraId="0A30E475" w14:textId="1869F05C" w:rsidR="009334E7" w:rsidRDefault="009334E7" w:rsidP="009334E7">
            <w:pPr>
              <w:jc w:val="center"/>
              <w:rPr>
                <w:kern w:val="2"/>
                <w:szCs w:val="24"/>
              </w:rPr>
            </w:pPr>
            <w:r>
              <w:t xml:space="preserve">Veikiančio pagal </w:t>
            </w:r>
            <w:r w:rsidRPr="00E551F9">
              <w:t>Vilniaus rajono savivaldybės administracijos nuostatus</w:t>
            </w:r>
          </w:p>
        </w:tc>
      </w:tr>
      <w:tr w:rsidR="009334E7" w14:paraId="297540DE" w14:textId="77777777">
        <w:tc>
          <w:tcPr>
            <w:tcW w:w="2808" w:type="dxa"/>
            <w:vMerge w:val="restart"/>
          </w:tcPr>
          <w:p w14:paraId="24DAF68D" w14:textId="77777777" w:rsidR="009334E7" w:rsidRDefault="009334E7" w:rsidP="009334E7">
            <w:pPr>
              <w:rPr>
                <w:b/>
                <w:bCs/>
                <w:kern w:val="2"/>
                <w:szCs w:val="24"/>
              </w:rPr>
            </w:pPr>
          </w:p>
          <w:p w14:paraId="7F313970" w14:textId="77777777" w:rsidR="009334E7" w:rsidRDefault="009334E7" w:rsidP="009334E7">
            <w:pPr>
              <w:rPr>
                <w:b/>
                <w:bCs/>
                <w:kern w:val="2"/>
                <w:szCs w:val="24"/>
              </w:rPr>
            </w:pPr>
          </w:p>
          <w:p w14:paraId="1E758310" w14:textId="77777777" w:rsidR="009334E7" w:rsidRDefault="009334E7" w:rsidP="009334E7">
            <w:pPr>
              <w:rPr>
                <w:b/>
                <w:bCs/>
                <w:color w:val="FF0000"/>
                <w:kern w:val="2"/>
                <w:szCs w:val="24"/>
              </w:rPr>
            </w:pPr>
          </w:p>
          <w:p w14:paraId="1D31BC94" w14:textId="77777777" w:rsidR="009334E7" w:rsidRDefault="009334E7" w:rsidP="009334E7">
            <w:pPr>
              <w:rPr>
                <w:b/>
                <w:bCs/>
                <w:kern w:val="2"/>
                <w:szCs w:val="24"/>
              </w:rPr>
            </w:pPr>
            <w:r>
              <w:rPr>
                <w:b/>
                <w:bCs/>
                <w:kern w:val="2"/>
                <w:szCs w:val="24"/>
              </w:rPr>
              <w:t>1.2. Tiekėjas</w:t>
            </w:r>
          </w:p>
          <w:p w14:paraId="1BC0DE4D" w14:textId="77777777" w:rsidR="009334E7" w:rsidRDefault="009334E7" w:rsidP="009334E7">
            <w:pPr>
              <w:rPr>
                <w:color w:val="0070C0"/>
                <w:kern w:val="2"/>
                <w:szCs w:val="24"/>
              </w:rPr>
            </w:pPr>
          </w:p>
          <w:p w14:paraId="511CF9A0" w14:textId="77777777" w:rsidR="009334E7" w:rsidRDefault="009334E7" w:rsidP="009334E7">
            <w:pPr>
              <w:rPr>
                <w:b/>
                <w:bCs/>
                <w:kern w:val="2"/>
                <w:szCs w:val="24"/>
              </w:rPr>
            </w:pPr>
          </w:p>
        </w:tc>
        <w:tc>
          <w:tcPr>
            <w:tcW w:w="3240" w:type="dxa"/>
          </w:tcPr>
          <w:p w14:paraId="5FA15E2B" w14:textId="77777777" w:rsidR="009334E7" w:rsidRDefault="009334E7" w:rsidP="009334E7">
            <w:pPr>
              <w:rPr>
                <w:kern w:val="2"/>
                <w:szCs w:val="24"/>
              </w:rPr>
            </w:pPr>
            <w:r>
              <w:rPr>
                <w:kern w:val="2"/>
                <w:szCs w:val="24"/>
              </w:rPr>
              <w:t>1.2.1. Pavadinimas</w:t>
            </w:r>
          </w:p>
        </w:tc>
        <w:tc>
          <w:tcPr>
            <w:tcW w:w="3510" w:type="dxa"/>
          </w:tcPr>
          <w:p w14:paraId="4CA678CD" w14:textId="77777777" w:rsidR="009334E7" w:rsidRDefault="009334E7" w:rsidP="009334E7">
            <w:pPr>
              <w:jc w:val="center"/>
              <w:rPr>
                <w:kern w:val="2"/>
                <w:szCs w:val="24"/>
              </w:rPr>
            </w:pPr>
          </w:p>
        </w:tc>
      </w:tr>
      <w:tr w:rsidR="009334E7" w14:paraId="5A1F4414" w14:textId="77777777">
        <w:tc>
          <w:tcPr>
            <w:tcW w:w="2808" w:type="dxa"/>
            <w:vMerge/>
          </w:tcPr>
          <w:p w14:paraId="124649CF" w14:textId="77777777" w:rsidR="009334E7" w:rsidRDefault="009334E7" w:rsidP="009334E7">
            <w:pPr>
              <w:rPr>
                <w:b/>
                <w:bCs/>
                <w:kern w:val="2"/>
                <w:szCs w:val="24"/>
              </w:rPr>
            </w:pPr>
          </w:p>
        </w:tc>
        <w:tc>
          <w:tcPr>
            <w:tcW w:w="3240" w:type="dxa"/>
          </w:tcPr>
          <w:p w14:paraId="2D8A56C7" w14:textId="77777777" w:rsidR="009334E7" w:rsidRDefault="009334E7" w:rsidP="009334E7">
            <w:pPr>
              <w:rPr>
                <w:kern w:val="2"/>
                <w:szCs w:val="24"/>
              </w:rPr>
            </w:pPr>
            <w:r>
              <w:rPr>
                <w:kern w:val="2"/>
                <w:szCs w:val="24"/>
              </w:rPr>
              <w:t>1.2.2. Juridinio asmens kodas</w:t>
            </w:r>
          </w:p>
        </w:tc>
        <w:tc>
          <w:tcPr>
            <w:tcW w:w="3510" w:type="dxa"/>
          </w:tcPr>
          <w:p w14:paraId="2F2FDC32" w14:textId="77777777" w:rsidR="009334E7" w:rsidRDefault="009334E7" w:rsidP="009334E7">
            <w:pPr>
              <w:jc w:val="center"/>
              <w:rPr>
                <w:kern w:val="2"/>
                <w:szCs w:val="24"/>
              </w:rPr>
            </w:pPr>
          </w:p>
        </w:tc>
      </w:tr>
      <w:tr w:rsidR="009334E7" w14:paraId="677DD19F" w14:textId="77777777">
        <w:tc>
          <w:tcPr>
            <w:tcW w:w="2808" w:type="dxa"/>
            <w:vMerge/>
          </w:tcPr>
          <w:p w14:paraId="7C838BE7" w14:textId="77777777" w:rsidR="009334E7" w:rsidRDefault="009334E7" w:rsidP="009334E7">
            <w:pPr>
              <w:rPr>
                <w:b/>
                <w:bCs/>
                <w:kern w:val="2"/>
                <w:szCs w:val="24"/>
              </w:rPr>
            </w:pPr>
          </w:p>
        </w:tc>
        <w:tc>
          <w:tcPr>
            <w:tcW w:w="3240" w:type="dxa"/>
          </w:tcPr>
          <w:p w14:paraId="5D9B188C" w14:textId="77777777" w:rsidR="009334E7" w:rsidRDefault="009334E7" w:rsidP="009334E7">
            <w:pPr>
              <w:rPr>
                <w:kern w:val="2"/>
                <w:szCs w:val="24"/>
              </w:rPr>
            </w:pPr>
            <w:r>
              <w:rPr>
                <w:kern w:val="2"/>
                <w:szCs w:val="24"/>
              </w:rPr>
              <w:t>1.2.3. Adresas</w:t>
            </w:r>
          </w:p>
        </w:tc>
        <w:tc>
          <w:tcPr>
            <w:tcW w:w="3510" w:type="dxa"/>
          </w:tcPr>
          <w:p w14:paraId="2209A7F9" w14:textId="77777777" w:rsidR="009334E7" w:rsidRDefault="009334E7" w:rsidP="009334E7">
            <w:pPr>
              <w:jc w:val="center"/>
              <w:rPr>
                <w:kern w:val="2"/>
                <w:szCs w:val="24"/>
              </w:rPr>
            </w:pPr>
          </w:p>
        </w:tc>
      </w:tr>
      <w:tr w:rsidR="009334E7" w14:paraId="6997CCAA" w14:textId="77777777">
        <w:tc>
          <w:tcPr>
            <w:tcW w:w="2808" w:type="dxa"/>
            <w:vMerge/>
          </w:tcPr>
          <w:p w14:paraId="60DFBC9E" w14:textId="77777777" w:rsidR="009334E7" w:rsidRDefault="009334E7" w:rsidP="009334E7">
            <w:pPr>
              <w:rPr>
                <w:b/>
                <w:bCs/>
                <w:kern w:val="2"/>
                <w:szCs w:val="24"/>
              </w:rPr>
            </w:pPr>
          </w:p>
        </w:tc>
        <w:tc>
          <w:tcPr>
            <w:tcW w:w="3240" w:type="dxa"/>
          </w:tcPr>
          <w:p w14:paraId="0253DCE8" w14:textId="77777777" w:rsidR="009334E7" w:rsidRDefault="009334E7" w:rsidP="009334E7">
            <w:pPr>
              <w:rPr>
                <w:kern w:val="2"/>
                <w:szCs w:val="24"/>
              </w:rPr>
            </w:pPr>
            <w:r>
              <w:rPr>
                <w:kern w:val="2"/>
                <w:szCs w:val="24"/>
              </w:rPr>
              <w:t>1.2.4. PVM mokėtojo kodas</w:t>
            </w:r>
          </w:p>
        </w:tc>
        <w:tc>
          <w:tcPr>
            <w:tcW w:w="3510" w:type="dxa"/>
          </w:tcPr>
          <w:p w14:paraId="664E6C26" w14:textId="77777777" w:rsidR="009334E7" w:rsidRDefault="009334E7" w:rsidP="009334E7">
            <w:pPr>
              <w:jc w:val="center"/>
              <w:rPr>
                <w:kern w:val="2"/>
                <w:szCs w:val="24"/>
              </w:rPr>
            </w:pPr>
          </w:p>
        </w:tc>
      </w:tr>
      <w:tr w:rsidR="009334E7" w14:paraId="56511B3F" w14:textId="77777777">
        <w:tc>
          <w:tcPr>
            <w:tcW w:w="2808" w:type="dxa"/>
            <w:vMerge/>
          </w:tcPr>
          <w:p w14:paraId="7F9384F3" w14:textId="77777777" w:rsidR="009334E7" w:rsidRDefault="009334E7" w:rsidP="009334E7">
            <w:pPr>
              <w:rPr>
                <w:b/>
                <w:bCs/>
                <w:kern w:val="2"/>
                <w:szCs w:val="24"/>
              </w:rPr>
            </w:pPr>
          </w:p>
        </w:tc>
        <w:tc>
          <w:tcPr>
            <w:tcW w:w="3240" w:type="dxa"/>
          </w:tcPr>
          <w:p w14:paraId="59604D65" w14:textId="77777777" w:rsidR="009334E7" w:rsidRDefault="009334E7" w:rsidP="009334E7">
            <w:pPr>
              <w:rPr>
                <w:kern w:val="2"/>
                <w:szCs w:val="24"/>
              </w:rPr>
            </w:pPr>
            <w:r>
              <w:rPr>
                <w:kern w:val="2"/>
                <w:szCs w:val="24"/>
              </w:rPr>
              <w:t>1.2.5. Atsiskaitomoji sąskaita</w:t>
            </w:r>
          </w:p>
        </w:tc>
        <w:tc>
          <w:tcPr>
            <w:tcW w:w="3510" w:type="dxa"/>
          </w:tcPr>
          <w:p w14:paraId="5E8603EA" w14:textId="77777777" w:rsidR="009334E7" w:rsidRDefault="009334E7" w:rsidP="009334E7">
            <w:pPr>
              <w:jc w:val="center"/>
              <w:rPr>
                <w:kern w:val="2"/>
                <w:szCs w:val="24"/>
              </w:rPr>
            </w:pPr>
          </w:p>
        </w:tc>
      </w:tr>
      <w:tr w:rsidR="009334E7" w14:paraId="76D25D72" w14:textId="77777777">
        <w:tc>
          <w:tcPr>
            <w:tcW w:w="2808" w:type="dxa"/>
            <w:vMerge/>
          </w:tcPr>
          <w:p w14:paraId="008F27AB" w14:textId="77777777" w:rsidR="009334E7" w:rsidRDefault="009334E7" w:rsidP="009334E7">
            <w:pPr>
              <w:rPr>
                <w:b/>
                <w:bCs/>
                <w:kern w:val="2"/>
                <w:szCs w:val="24"/>
              </w:rPr>
            </w:pPr>
          </w:p>
        </w:tc>
        <w:tc>
          <w:tcPr>
            <w:tcW w:w="3240" w:type="dxa"/>
          </w:tcPr>
          <w:p w14:paraId="0EF16E31" w14:textId="77777777" w:rsidR="009334E7" w:rsidRDefault="009334E7" w:rsidP="009334E7">
            <w:pPr>
              <w:rPr>
                <w:kern w:val="2"/>
                <w:szCs w:val="24"/>
              </w:rPr>
            </w:pPr>
            <w:r>
              <w:rPr>
                <w:kern w:val="2"/>
                <w:szCs w:val="24"/>
              </w:rPr>
              <w:t>1.2.6. Bankas, banko kodas</w:t>
            </w:r>
          </w:p>
        </w:tc>
        <w:tc>
          <w:tcPr>
            <w:tcW w:w="3510" w:type="dxa"/>
          </w:tcPr>
          <w:p w14:paraId="5F1D0193" w14:textId="77777777" w:rsidR="009334E7" w:rsidRDefault="009334E7" w:rsidP="009334E7">
            <w:pPr>
              <w:jc w:val="center"/>
              <w:rPr>
                <w:kern w:val="2"/>
                <w:szCs w:val="24"/>
              </w:rPr>
            </w:pPr>
          </w:p>
        </w:tc>
      </w:tr>
      <w:tr w:rsidR="009334E7" w14:paraId="76CF2E45" w14:textId="77777777">
        <w:tc>
          <w:tcPr>
            <w:tcW w:w="2808" w:type="dxa"/>
            <w:vMerge/>
          </w:tcPr>
          <w:p w14:paraId="7F57DC4A" w14:textId="77777777" w:rsidR="009334E7" w:rsidRDefault="009334E7" w:rsidP="009334E7">
            <w:pPr>
              <w:rPr>
                <w:b/>
                <w:bCs/>
                <w:kern w:val="2"/>
                <w:szCs w:val="24"/>
              </w:rPr>
            </w:pPr>
          </w:p>
        </w:tc>
        <w:tc>
          <w:tcPr>
            <w:tcW w:w="3240" w:type="dxa"/>
          </w:tcPr>
          <w:p w14:paraId="68AB0914" w14:textId="77777777" w:rsidR="009334E7" w:rsidRDefault="009334E7" w:rsidP="009334E7">
            <w:pPr>
              <w:rPr>
                <w:kern w:val="2"/>
                <w:szCs w:val="24"/>
              </w:rPr>
            </w:pPr>
            <w:r>
              <w:rPr>
                <w:kern w:val="2"/>
                <w:szCs w:val="24"/>
              </w:rPr>
              <w:t>1.2.7. Telefonas</w:t>
            </w:r>
          </w:p>
        </w:tc>
        <w:tc>
          <w:tcPr>
            <w:tcW w:w="3510" w:type="dxa"/>
          </w:tcPr>
          <w:p w14:paraId="04882A66" w14:textId="77777777" w:rsidR="009334E7" w:rsidRDefault="009334E7" w:rsidP="009334E7">
            <w:pPr>
              <w:jc w:val="center"/>
              <w:rPr>
                <w:kern w:val="2"/>
                <w:szCs w:val="24"/>
              </w:rPr>
            </w:pPr>
          </w:p>
        </w:tc>
      </w:tr>
      <w:tr w:rsidR="009334E7" w14:paraId="269EEE8D" w14:textId="77777777">
        <w:tc>
          <w:tcPr>
            <w:tcW w:w="2808" w:type="dxa"/>
            <w:vMerge/>
          </w:tcPr>
          <w:p w14:paraId="052EF525" w14:textId="77777777" w:rsidR="009334E7" w:rsidRDefault="009334E7" w:rsidP="009334E7">
            <w:pPr>
              <w:rPr>
                <w:b/>
                <w:bCs/>
                <w:kern w:val="2"/>
                <w:szCs w:val="24"/>
              </w:rPr>
            </w:pPr>
          </w:p>
        </w:tc>
        <w:tc>
          <w:tcPr>
            <w:tcW w:w="3240" w:type="dxa"/>
          </w:tcPr>
          <w:p w14:paraId="757F4B74" w14:textId="77777777" w:rsidR="009334E7" w:rsidRDefault="009334E7" w:rsidP="009334E7">
            <w:pPr>
              <w:rPr>
                <w:kern w:val="2"/>
                <w:szCs w:val="24"/>
              </w:rPr>
            </w:pPr>
            <w:r>
              <w:rPr>
                <w:kern w:val="2"/>
                <w:szCs w:val="24"/>
              </w:rPr>
              <w:t>1.2.8. El. paštas</w:t>
            </w:r>
          </w:p>
        </w:tc>
        <w:tc>
          <w:tcPr>
            <w:tcW w:w="3510" w:type="dxa"/>
          </w:tcPr>
          <w:p w14:paraId="2F7E9821" w14:textId="77777777" w:rsidR="009334E7" w:rsidRDefault="009334E7" w:rsidP="009334E7">
            <w:pPr>
              <w:jc w:val="center"/>
              <w:rPr>
                <w:kern w:val="2"/>
                <w:szCs w:val="24"/>
              </w:rPr>
            </w:pPr>
          </w:p>
        </w:tc>
      </w:tr>
      <w:tr w:rsidR="009334E7" w14:paraId="0CC1CDFC" w14:textId="77777777">
        <w:tc>
          <w:tcPr>
            <w:tcW w:w="2808" w:type="dxa"/>
            <w:vMerge/>
          </w:tcPr>
          <w:p w14:paraId="3A32526B" w14:textId="77777777" w:rsidR="009334E7" w:rsidRDefault="009334E7" w:rsidP="009334E7">
            <w:pPr>
              <w:rPr>
                <w:b/>
                <w:bCs/>
                <w:kern w:val="2"/>
                <w:szCs w:val="24"/>
              </w:rPr>
            </w:pPr>
          </w:p>
        </w:tc>
        <w:tc>
          <w:tcPr>
            <w:tcW w:w="3240" w:type="dxa"/>
          </w:tcPr>
          <w:p w14:paraId="37909961" w14:textId="77777777" w:rsidR="009334E7" w:rsidRDefault="009334E7" w:rsidP="009334E7">
            <w:pPr>
              <w:rPr>
                <w:kern w:val="2"/>
                <w:szCs w:val="24"/>
              </w:rPr>
            </w:pPr>
            <w:r>
              <w:rPr>
                <w:kern w:val="2"/>
                <w:szCs w:val="24"/>
              </w:rPr>
              <w:t>1.2.9. Šalies atstovas</w:t>
            </w:r>
          </w:p>
        </w:tc>
        <w:tc>
          <w:tcPr>
            <w:tcW w:w="3510" w:type="dxa"/>
          </w:tcPr>
          <w:p w14:paraId="4158F528" w14:textId="77777777" w:rsidR="009334E7" w:rsidRDefault="009334E7" w:rsidP="009334E7">
            <w:pPr>
              <w:jc w:val="center"/>
              <w:rPr>
                <w:kern w:val="2"/>
                <w:szCs w:val="24"/>
              </w:rPr>
            </w:pPr>
          </w:p>
        </w:tc>
      </w:tr>
      <w:tr w:rsidR="009334E7" w14:paraId="5CEC3529" w14:textId="77777777">
        <w:tc>
          <w:tcPr>
            <w:tcW w:w="2808" w:type="dxa"/>
            <w:vMerge/>
          </w:tcPr>
          <w:p w14:paraId="0207F6D8" w14:textId="77777777" w:rsidR="009334E7" w:rsidRDefault="009334E7" w:rsidP="009334E7">
            <w:pPr>
              <w:rPr>
                <w:b/>
                <w:bCs/>
                <w:kern w:val="2"/>
                <w:szCs w:val="24"/>
              </w:rPr>
            </w:pPr>
          </w:p>
        </w:tc>
        <w:tc>
          <w:tcPr>
            <w:tcW w:w="3240" w:type="dxa"/>
          </w:tcPr>
          <w:p w14:paraId="06957C16" w14:textId="77777777" w:rsidR="009334E7" w:rsidRDefault="009334E7" w:rsidP="009334E7">
            <w:pPr>
              <w:rPr>
                <w:kern w:val="2"/>
                <w:szCs w:val="24"/>
              </w:rPr>
            </w:pPr>
            <w:r>
              <w:rPr>
                <w:kern w:val="2"/>
                <w:szCs w:val="24"/>
              </w:rPr>
              <w:t>1.2.10. Atstovavimo pagrindas</w:t>
            </w:r>
          </w:p>
        </w:tc>
        <w:tc>
          <w:tcPr>
            <w:tcW w:w="3510" w:type="dxa"/>
          </w:tcPr>
          <w:p w14:paraId="2FC613A4" w14:textId="77777777" w:rsidR="009334E7" w:rsidRDefault="009334E7" w:rsidP="009334E7">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w:t>
            </w:r>
            <w:r>
              <w:rPr>
                <w:b/>
                <w:bCs/>
                <w:kern w:val="2"/>
                <w:szCs w:val="24"/>
              </w:rPr>
              <w:lastRenderedPageBreak/>
              <w:t>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20CAE24" w14:textId="77777777" w:rsidR="009C7359" w:rsidRPr="009C7359" w:rsidRDefault="009C7359" w:rsidP="009C7359">
            <w:pPr>
              <w:jc w:val="both"/>
              <w:rPr>
                <w:kern w:val="2"/>
                <w:szCs w:val="24"/>
              </w:rPr>
            </w:pPr>
            <w:r w:rsidRPr="009C7359">
              <w:rPr>
                <w:kern w:val="2"/>
                <w:szCs w:val="24"/>
              </w:rPr>
              <w:lastRenderedPageBreak/>
              <w:t xml:space="preserve">Civilinės metrikacijos skyrius, vedėja Brigita Jankovska </w:t>
            </w:r>
          </w:p>
          <w:p w14:paraId="0B815BD2" w14:textId="77777777" w:rsidR="009C7359" w:rsidRPr="009C7359" w:rsidRDefault="009C7359" w:rsidP="009C7359">
            <w:pPr>
              <w:jc w:val="both"/>
              <w:rPr>
                <w:kern w:val="2"/>
                <w:szCs w:val="24"/>
              </w:rPr>
            </w:pPr>
            <w:r w:rsidRPr="009C7359">
              <w:rPr>
                <w:kern w:val="2"/>
                <w:szCs w:val="24"/>
              </w:rPr>
              <w:t>+370 5 2750502, Brigita.Jankovska@vrsa.lt</w:t>
            </w:r>
          </w:p>
          <w:p w14:paraId="61F9B250" w14:textId="40C2F3B8" w:rsidR="00B767F3" w:rsidRDefault="00B767F3">
            <w:pPr>
              <w:rPr>
                <w:color w:val="4472C4"/>
                <w:kern w:val="2"/>
                <w:szCs w:val="24"/>
              </w:rPr>
            </w:pP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CD41B9" w:rsidRDefault="00DD7479">
            <w:pPr>
              <w:rPr>
                <w:i/>
                <w:iCs/>
                <w:kern w:val="2"/>
                <w:szCs w:val="24"/>
              </w:rPr>
            </w:pPr>
            <w:r w:rsidRPr="00CD41B9">
              <w:rPr>
                <w:i/>
                <w:iCs/>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C948845" w14:textId="77777777" w:rsidR="00F226DC" w:rsidRPr="00F226DC" w:rsidRDefault="00F226DC" w:rsidP="00F226DC">
            <w:pPr>
              <w:jc w:val="both"/>
              <w:rPr>
                <w:color w:val="000000"/>
                <w:kern w:val="2"/>
                <w:szCs w:val="24"/>
              </w:rPr>
            </w:pPr>
            <w:r w:rsidRPr="00F226DC">
              <w:rPr>
                <w:kern w:val="2"/>
                <w:szCs w:val="24"/>
              </w:rPr>
              <w:t xml:space="preserve">Tiekėjas įsipareigoja Sutartyje numatytomis sąlygomis perduoti Pirkėjui </w:t>
            </w:r>
            <w:r w:rsidRPr="00F226DC">
              <w:rPr>
                <w:rFonts w:eastAsia="Calibri" w:cs="Arial"/>
              </w:rPr>
              <w:t xml:space="preserve">Kūdikių priežiūros gaminius </w:t>
            </w:r>
            <w:r w:rsidRPr="00F226DC">
              <w:rPr>
                <w:kern w:val="2"/>
                <w:szCs w:val="24"/>
              </w:rPr>
              <w:t>įskaitant jų pristatymą (toliau – Prekės).</w:t>
            </w:r>
          </w:p>
          <w:p w14:paraId="74009C55" w14:textId="593C9349" w:rsidR="00B767F3" w:rsidRDefault="00F226DC" w:rsidP="00F226DC">
            <w:pPr>
              <w:rPr>
                <w:color w:val="000000"/>
                <w:kern w:val="2"/>
                <w:szCs w:val="24"/>
              </w:rPr>
            </w:pPr>
            <w:r w:rsidRPr="00F226DC">
              <w:rPr>
                <w:color w:val="000000"/>
                <w:kern w:val="2"/>
                <w:szCs w:val="24"/>
              </w:rPr>
              <w:t>Išsamus Prekių aprašymas ir kiti reikalavimai tiekiamoms Prekėms nustatyti Sutarties priede Nr. 1. „Techninė specifikacija“ (toliau – Techninė specifikacija) ir Sutarties priede Nr. 2.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6AF151B" w14:textId="77777777" w:rsidR="00B767F3" w:rsidRDefault="00533CBA">
            <w:pPr>
              <w:rPr>
                <w:rFonts w:eastAsia="Calibri"/>
                <w:szCs w:val="24"/>
                <w:shd w:val="clear" w:color="auto" w:fill="FFFFFF"/>
                <w:lang w:eastAsia="lt-LT"/>
              </w:rPr>
            </w:pPr>
            <w:r w:rsidRPr="00533CBA">
              <w:rPr>
                <w:rFonts w:eastAsia="Calibri"/>
                <w:szCs w:val="24"/>
                <w:shd w:val="clear" w:color="auto" w:fill="FFFFFF"/>
                <w:lang w:eastAsia="lt-LT"/>
              </w:rPr>
              <w:t>Kūdikių priežiūros gaminių pirkimas</w:t>
            </w:r>
          </w:p>
          <w:p w14:paraId="1E986A9B" w14:textId="739E14DA" w:rsidR="00533CBA" w:rsidRPr="00533CBA" w:rsidRDefault="00533CBA">
            <w:pPr>
              <w:rPr>
                <w:kern w:val="2"/>
                <w:szCs w:val="24"/>
              </w:rPr>
            </w:pPr>
            <w:r>
              <w:rPr>
                <w:rFonts w:eastAsia="Calibri"/>
                <w:kern w:val="2"/>
                <w:szCs w:val="24"/>
                <w:shd w:val="clear" w:color="auto" w:fill="FFFFFF"/>
                <w:lang w:eastAsia="lt-LT"/>
              </w:rPr>
              <w:t xml:space="preserve">Nr. </w:t>
            </w:r>
            <w:r w:rsidR="00C46850" w:rsidRPr="00C46850">
              <w:rPr>
                <w:rFonts w:eastAsia="Calibri"/>
                <w:kern w:val="2"/>
                <w:szCs w:val="24"/>
                <w:shd w:val="clear" w:color="auto" w:fill="FFFFFF"/>
                <w:lang w:eastAsia="lt-LT"/>
              </w:rPr>
              <w:t>2746944</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22E29531"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39D63555" w14:textId="77777777" w:rsidR="0083773D" w:rsidRPr="0083773D" w:rsidRDefault="0083773D" w:rsidP="0083773D">
            <w:pPr>
              <w:rPr>
                <w:kern w:val="2"/>
                <w:szCs w:val="24"/>
              </w:rPr>
            </w:pPr>
            <w:r w:rsidRPr="0083773D">
              <w:rPr>
                <w:kern w:val="2"/>
                <w:szCs w:val="24"/>
              </w:rPr>
              <w:t xml:space="preserve">Tiekėjas įsipareigoja pristatyti prekes nuo Sutarties įsigaliojimo dienos suderintame Techninėje specifikacijoje periodais nurodytų etapų eiliškumu, terminais ir sąlygomis (kartą per du mėnesius ir kiekvieno periodo prekių </w:t>
            </w:r>
            <w:r w:rsidRPr="0083773D">
              <w:rPr>
                <w:bCs/>
                <w:kern w:val="2"/>
                <w:szCs w:val="24"/>
              </w:rPr>
              <w:t>kiekis t</w:t>
            </w:r>
            <w:r w:rsidRPr="0083773D">
              <w:rPr>
                <w:kern w:val="2"/>
                <w:szCs w:val="24"/>
              </w:rPr>
              <w:t xml:space="preserve">uri būti ne mažesnis kaip 200 vnt.) </w:t>
            </w:r>
          </w:p>
          <w:p w14:paraId="69C8DC83" w14:textId="77777777" w:rsidR="0083773D" w:rsidRPr="0083773D" w:rsidRDefault="0083773D" w:rsidP="0083773D">
            <w:pPr>
              <w:rPr>
                <w:b/>
                <w:bCs/>
                <w:kern w:val="2"/>
                <w:szCs w:val="24"/>
              </w:rPr>
            </w:pPr>
            <w:r w:rsidRPr="0083773D">
              <w:rPr>
                <w:kern w:val="2"/>
                <w:szCs w:val="24"/>
              </w:rPr>
              <w:t xml:space="preserve">Prekės turi būti pristatomos šiuo adresu: </w:t>
            </w:r>
            <w:r w:rsidRPr="0083773D">
              <w:rPr>
                <w:b/>
                <w:bCs/>
                <w:kern w:val="2"/>
                <w:szCs w:val="24"/>
              </w:rPr>
              <w:t>Rinktinės g. 50, LT 09318 Vilnius.</w:t>
            </w:r>
          </w:p>
          <w:p w14:paraId="17BD2B2B" w14:textId="59C0773D" w:rsidR="00B767F3" w:rsidRDefault="0083773D" w:rsidP="0083773D">
            <w:pPr>
              <w:rPr>
                <w:color w:val="4472C4"/>
                <w:kern w:val="2"/>
                <w:szCs w:val="24"/>
              </w:rPr>
            </w:pPr>
            <w:r w:rsidRPr="0083773D">
              <w:rPr>
                <w:kern w:val="2"/>
                <w:szCs w:val="24"/>
              </w:rPr>
              <w:t>Visos prekės (1000 vnt.) turi būti pristatytos ne vėliau kaip per 12 mėn. nuo sutarties įsigaliojimo dienos.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070A4281"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E614854" w14:textId="432FE298" w:rsidR="00B767F3" w:rsidRDefault="00BD02F6">
            <w:pPr>
              <w:rPr>
                <w:kern w:val="2"/>
                <w:szCs w:val="24"/>
              </w:rPr>
            </w:pPr>
            <w:r w:rsidRPr="00BD02F6">
              <w:rPr>
                <w:kern w:val="2"/>
                <w:szCs w:val="24"/>
              </w:rPr>
              <w:t>Užsakymai teikiami Tiekėjo nurodytu elektroniniu paštu ir laikomi gautais kitą darbo dieną nuo užsakymo pateikimo.</w:t>
            </w:r>
          </w:p>
          <w:p w14:paraId="4F9F0D5E" w14:textId="38253ED6"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6AE9DBDF" w14:textId="1859A58C" w:rsidR="00B767F3" w:rsidRDefault="00456B20">
            <w:pPr>
              <w:rPr>
                <w:kern w:val="2"/>
                <w:szCs w:val="24"/>
              </w:rPr>
            </w:pPr>
            <w:r w:rsidRPr="00456B20">
              <w:rPr>
                <w:kern w:val="2"/>
                <w:szCs w:val="24"/>
              </w:rPr>
              <w:t xml:space="preserve">Kiekvieno Užsakymo prekių </w:t>
            </w:r>
            <w:r w:rsidRPr="00456B20">
              <w:rPr>
                <w:b/>
                <w:kern w:val="2"/>
                <w:szCs w:val="24"/>
              </w:rPr>
              <w:t xml:space="preserve">kiekis </w:t>
            </w:r>
            <w:r w:rsidRPr="00456B20">
              <w:rPr>
                <w:kern w:val="2"/>
                <w:szCs w:val="24"/>
              </w:rPr>
              <w:t>turi būti ne mažesnis kaip 200 vnt.</w:t>
            </w:r>
          </w:p>
          <w:p w14:paraId="28A4DEDE" w14:textId="0CA73198"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216182DC" w:rsidR="00B767F3" w:rsidRDefault="00533144">
            <w:pPr>
              <w:rPr>
                <w:kern w:val="2"/>
                <w:szCs w:val="24"/>
              </w:rPr>
            </w:pPr>
            <w:r w:rsidRPr="00533144">
              <w:rPr>
                <w:kern w:val="2"/>
                <w:szCs w:val="24"/>
              </w:rPr>
              <w:t>Kartu su Prekėmis pateikiami šie dokumentai: Prekių perdavimo-priėmimo aktas. 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03820729" w:rsidR="00B767F3" w:rsidRDefault="0034373D">
            <w:pPr>
              <w:rPr>
                <w:color w:val="4472C4"/>
                <w:kern w:val="2"/>
              </w:rPr>
            </w:pPr>
            <w:r w:rsidRPr="0034373D">
              <w:rPr>
                <w:kern w:val="2"/>
                <w:szCs w:val="24"/>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565845">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Pr="005F776B" w:rsidRDefault="00DD7479">
            <w:pPr>
              <w:rPr>
                <w:kern w:val="2"/>
                <w:szCs w:val="24"/>
              </w:rPr>
            </w:pPr>
            <w:r w:rsidRPr="005F776B">
              <w:rPr>
                <w:kern w:val="2"/>
                <w:szCs w:val="24"/>
              </w:rPr>
              <w:t xml:space="preserve">Pradinės Sutarties vertė yra (nurodyti sumą skaičiais) Eur, (nurodyti sumą žodžiais) be pridėtinės vertės mokesčio (toliau – PVM). </w:t>
            </w:r>
          </w:p>
          <w:p w14:paraId="1D335FE5" w14:textId="77777777" w:rsidR="00B767F3" w:rsidRPr="005F776B" w:rsidRDefault="00DD7479">
            <w:pPr>
              <w:rPr>
                <w:kern w:val="2"/>
                <w:szCs w:val="24"/>
              </w:rPr>
            </w:pPr>
            <w:r w:rsidRPr="005F776B">
              <w:rPr>
                <w:kern w:val="2"/>
                <w:szCs w:val="24"/>
              </w:rPr>
              <w:t>PVM sudaro (nurodyti sumą skaičiais) Eur, (nurodyti sumą žodžiais).</w:t>
            </w:r>
          </w:p>
          <w:p w14:paraId="56F2874B" w14:textId="77777777" w:rsidR="00B767F3" w:rsidRPr="005F776B" w:rsidRDefault="00DD7479">
            <w:pPr>
              <w:rPr>
                <w:kern w:val="2"/>
                <w:szCs w:val="24"/>
              </w:rPr>
            </w:pPr>
            <w:r w:rsidRPr="005F776B">
              <w:rPr>
                <w:kern w:val="2"/>
                <w:szCs w:val="24"/>
              </w:rPr>
              <w:t>Sutarties kaina yra (nurodyti sumą skaičiais) Eur, (nurodyti sumą žodžiais) Eur su PVM.</w:t>
            </w:r>
          </w:p>
          <w:p w14:paraId="313D1D71" w14:textId="77777777" w:rsidR="00B767F3" w:rsidRDefault="00DD7479">
            <w:pPr>
              <w:rPr>
                <w:color w:val="FF0000"/>
                <w:kern w:val="2"/>
                <w:szCs w:val="24"/>
              </w:rPr>
            </w:pPr>
            <w:r w:rsidRPr="005F776B">
              <w:rPr>
                <w:kern w:val="2"/>
                <w:szCs w:val="24"/>
              </w:rPr>
              <w:t>Šioje Sutartyje Pradinės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3E856ACA" w:rsidR="00B767F3" w:rsidRPr="00953ADD"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3ADD14B5" w14:textId="77777777" w:rsidR="00953ADD" w:rsidRPr="00953ADD" w:rsidRDefault="00953ADD" w:rsidP="00953ADD">
            <w:pPr>
              <w:rPr>
                <w:kern w:val="2"/>
                <w:szCs w:val="24"/>
              </w:rPr>
            </w:pPr>
            <w:r w:rsidRPr="00953ADD">
              <w:rPr>
                <w:kern w:val="2"/>
                <w:szCs w:val="24"/>
              </w:rPr>
              <w:t>Sutarties kaina</w:t>
            </w:r>
            <w:r w:rsidRPr="00953ADD">
              <w:rPr>
                <w:color w:val="FF0000"/>
                <w:kern w:val="2"/>
                <w:szCs w:val="24"/>
              </w:rPr>
              <w:t xml:space="preserve"> </w:t>
            </w:r>
            <w:r w:rsidRPr="00953ADD">
              <w:rPr>
                <w:kern w:val="2"/>
                <w:szCs w:val="24"/>
              </w:rPr>
              <w:t>bus perskaičiuojami:</w:t>
            </w:r>
          </w:p>
          <w:p w14:paraId="4E7043E3" w14:textId="77777777" w:rsidR="00953ADD" w:rsidRPr="00953ADD" w:rsidRDefault="00953ADD" w:rsidP="00953ADD">
            <w:pPr>
              <w:rPr>
                <w:kern w:val="2"/>
                <w:szCs w:val="24"/>
              </w:rPr>
            </w:pPr>
            <w:r w:rsidRPr="00953ADD">
              <w:rPr>
                <w:kern w:val="2"/>
                <w:szCs w:val="24"/>
              </w:rPr>
              <w:t>5.3.1. dėl PVM tarifo pasikeitimo;</w:t>
            </w:r>
          </w:p>
          <w:p w14:paraId="7CE73E9A" w14:textId="43E93707" w:rsidR="00B767F3" w:rsidRDefault="00953ADD" w:rsidP="00953ADD">
            <w:pPr>
              <w:rPr>
                <w:color w:val="FF0000"/>
                <w:kern w:val="2"/>
              </w:rPr>
            </w:pPr>
            <w:r w:rsidRPr="00953ADD">
              <w:rPr>
                <w:kern w:val="2"/>
                <w:szCs w:val="24"/>
              </w:rPr>
              <w:t>5.3.2. dėl kainų lygio pokyčio.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9F7DAED" w14:textId="77777777" w:rsidR="00B767F3" w:rsidRDefault="00B767F3">
            <w:pPr>
              <w:rPr>
                <w:kern w:val="2"/>
                <w:szCs w:val="24"/>
              </w:rPr>
            </w:pPr>
          </w:p>
          <w:p w14:paraId="449693C2" w14:textId="77777777" w:rsidR="00B767F3" w:rsidRDefault="00DD7479">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1FF2CA6C" w14:textId="4160E934" w:rsidR="00B767F3" w:rsidRDefault="00B767F3">
            <w:pPr>
              <w:rPr>
                <w:color w:val="FF0000"/>
                <w:kern w:val="2"/>
                <w:szCs w:val="24"/>
              </w:rPr>
            </w:pPr>
          </w:p>
          <w:p w14:paraId="4C7F2950" w14:textId="12BEEB98" w:rsidR="00B767F3" w:rsidRDefault="00B767F3"/>
        </w:tc>
      </w:tr>
      <w:tr w:rsidR="008F3669" w14:paraId="6C0C5CB3" w14:textId="77777777" w:rsidTr="00EC50E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8F3669" w:rsidRDefault="008F3669" w:rsidP="008F3669">
            <w:pPr>
              <w:rPr>
                <w:b/>
                <w:bCs/>
                <w:kern w:val="2"/>
                <w:szCs w:val="24"/>
              </w:rPr>
            </w:pPr>
            <w:r>
              <w:rPr>
                <w:b/>
                <w:bCs/>
                <w:kern w:val="2"/>
                <w:szCs w:val="24"/>
              </w:rPr>
              <w:t>5.3.3. Sutarties kainos / įkainių peržiūra dėl kainų lygio pokyčio</w:t>
            </w:r>
          </w:p>
          <w:p w14:paraId="5C40273E" w14:textId="77777777" w:rsidR="008F3669" w:rsidRDefault="008F3669" w:rsidP="008F3669">
            <w:pPr>
              <w:rPr>
                <w:color w:val="4472C4"/>
                <w:kern w:val="2"/>
                <w:szCs w:val="24"/>
              </w:rPr>
            </w:pPr>
          </w:p>
          <w:p w14:paraId="242E5223" w14:textId="65E8A6F6" w:rsidR="008F3669" w:rsidRDefault="008F3669" w:rsidP="008F3669">
            <w:pPr>
              <w:rPr>
                <w:b/>
                <w:bCs/>
                <w:kern w:val="2"/>
                <w:szCs w:val="24"/>
              </w:rPr>
            </w:pPr>
          </w:p>
        </w:tc>
        <w:tc>
          <w:tcPr>
            <w:tcW w:w="6828" w:type="dxa"/>
            <w:gridSpan w:val="2"/>
          </w:tcPr>
          <w:p w14:paraId="35631D3B" w14:textId="77777777" w:rsidR="008F3669" w:rsidRPr="00B4108E" w:rsidRDefault="008F3669" w:rsidP="008F3669">
            <w:pPr>
              <w:rPr>
                <w:kern w:val="2"/>
                <w:szCs w:val="24"/>
              </w:rPr>
            </w:pPr>
            <w:r w:rsidRPr="00B4108E">
              <w:rPr>
                <w:kern w:val="2"/>
                <w:szCs w:val="24"/>
              </w:rPr>
              <w:t xml:space="preserve">5.3.3.1. Bet kuri Sutarties šalis Sutarties galiojimo metu turi teisę inicijuoti Sutarties </w:t>
            </w:r>
            <w:r>
              <w:rPr>
                <w:kern w:val="2"/>
                <w:szCs w:val="24"/>
              </w:rPr>
              <w:t xml:space="preserve">kainos </w:t>
            </w:r>
            <w:r w:rsidRPr="00B4108E">
              <w:rPr>
                <w:kern w:val="2"/>
                <w:szCs w:val="24"/>
              </w:rPr>
              <w:t xml:space="preserve">peržiūrą (keitimą) ne anksčiau kaip po 6 (šešių) mėnesių nuo Sutarties įsigaliojimo dienos (jeigu peržiūra jau buvo atlikta – nuo Susitarimo dėl paskutinio perskaičiavimo pagal šį Specialiųjų sąlygų punktą įsigaliojimo dienos). Sutarties </w:t>
            </w:r>
            <w:r>
              <w:rPr>
                <w:kern w:val="2"/>
                <w:szCs w:val="24"/>
              </w:rPr>
              <w:t xml:space="preserve">kainos </w:t>
            </w:r>
            <w:r w:rsidRPr="00B4108E">
              <w:rPr>
                <w:kern w:val="2"/>
                <w:szCs w:val="24"/>
              </w:rPr>
              <w:t>peržiūra atliekama ne rečiau kaip kas 6 (šeši) mėnesiai.</w:t>
            </w:r>
          </w:p>
          <w:p w14:paraId="36652A77" w14:textId="77777777" w:rsidR="008F3669" w:rsidRPr="00B4108E" w:rsidRDefault="008F3669" w:rsidP="008F3669">
            <w:pPr>
              <w:rPr>
                <w:kern w:val="2"/>
                <w:szCs w:val="24"/>
              </w:rPr>
            </w:pPr>
            <w:r w:rsidRPr="00B4108E">
              <w:rPr>
                <w:kern w:val="2"/>
                <w:szCs w:val="24"/>
              </w:rPr>
              <w:t xml:space="preserve">5.3.3.2. Sutarties </w:t>
            </w:r>
            <w:r>
              <w:rPr>
                <w:kern w:val="2"/>
                <w:szCs w:val="24"/>
              </w:rPr>
              <w:t>kaina</w:t>
            </w:r>
            <w:r w:rsidRPr="00B4108E">
              <w:rPr>
                <w:kern w:val="2"/>
                <w:szCs w:val="24"/>
              </w:rPr>
              <w:t xml:space="preserve"> peržiūrim</w:t>
            </w:r>
            <w:r>
              <w:rPr>
                <w:kern w:val="2"/>
                <w:szCs w:val="24"/>
              </w:rPr>
              <w:t>a</w:t>
            </w:r>
            <w:r w:rsidRPr="00B4108E">
              <w:rPr>
                <w:kern w:val="2"/>
                <w:szCs w:val="24"/>
              </w:rPr>
              <w:t xml:space="preserve"> tik tai Sutarties daliai, kuri nėra išpirkta, t. y., Prekėms, kurios nėra priimtos ir apmokėtos. Vėlesnė Sutarties </w:t>
            </w:r>
            <w:r>
              <w:rPr>
                <w:kern w:val="2"/>
                <w:szCs w:val="24"/>
              </w:rPr>
              <w:t>kaina</w:t>
            </w:r>
            <w:r w:rsidRPr="00B4108E">
              <w:rPr>
                <w:kern w:val="2"/>
                <w:szCs w:val="24"/>
              </w:rPr>
              <w:t xml:space="preserve"> peržiūra negali apimti laikotarpio, už kurį jau buvo atliktas peržiūra.</w:t>
            </w:r>
          </w:p>
          <w:p w14:paraId="621ADC63" w14:textId="77777777" w:rsidR="008F3669" w:rsidRPr="00B4108E" w:rsidRDefault="008F3669" w:rsidP="008F3669">
            <w:pPr>
              <w:rPr>
                <w:kern w:val="2"/>
                <w:szCs w:val="24"/>
              </w:rPr>
            </w:pPr>
            <w:r w:rsidRPr="00B4108E">
              <w:rPr>
                <w:kern w:val="2"/>
                <w:szCs w:val="24"/>
              </w:rPr>
              <w:t>5.3.3.3. Jeigu Prekių tiekimas vėluoja dėl Tiekėjo kaltės, uždelstų pristatyti Prekių kaina nėra perskaičiuojama dėl kainų lygio kilimo (negali būti didinama).</w:t>
            </w:r>
          </w:p>
          <w:p w14:paraId="3B85B4E8" w14:textId="77777777" w:rsidR="008F3669" w:rsidRPr="00B4108E" w:rsidRDefault="008F3669" w:rsidP="008F3669">
            <w:pPr>
              <w:rPr>
                <w:kern w:val="2"/>
                <w:szCs w:val="24"/>
              </w:rPr>
            </w:pPr>
            <w:r w:rsidRPr="00B4108E">
              <w:rPr>
                <w:kern w:val="2"/>
                <w:szCs w:val="24"/>
              </w:rPr>
              <w:t xml:space="preserve">5.3.3.4. Atlikdamos Sutarties </w:t>
            </w:r>
            <w:r>
              <w:rPr>
                <w:kern w:val="2"/>
                <w:szCs w:val="24"/>
              </w:rPr>
              <w:t xml:space="preserve">kainos </w:t>
            </w:r>
            <w:r w:rsidRPr="00B4108E">
              <w:rPr>
                <w:kern w:val="2"/>
                <w:szCs w:val="24"/>
              </w:rPr>
              <w:t>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1379F430" w14:textId="77777777" w:rsidR="008F3669" w:rsidRPr="00B4108E" w:rsidRDefault="008F3669" w:rsidP="008F3669">
            <w:pPr>
              <w:rPr>
                <w:kern w:val="2"/>
                <w:szCs w:val="24"/>
              </w:rPr>
            </w:pPr>
            <w:r w:rsidRPr="00B4108E">
              <w:rPr>
                <w:kern w:val="2"/>
                <w:szCs w:val="24"/>
              </w:rPr>
              <w:t xml:space="preserve">5.3.3.5. Šalys privalo Susitarime nurodyti vartojimo prekių ir paslaugų indekso reikšmę laikotarpio pradžioje ir jo nustatymo datą, </w:t>
            </w:r>
            <w:r w:rsidRPr="00B4108E">
              <w:rPr>
                <w:kern w:val="2"/>
                <w:szCs w:val="24"/>
              </w:rPr>
              <w:lastRenderedPageBreak/>
              <w:t xml:space="preserve">indekso reikšmę </w:t>
            </w:r>
            <w:r w:rsidRPr="00747723">
              <w:rPr>
                <w:kern w:val="2"/>
                <w:szCs w:val="24"/>
              </w:rPr>
              <w:t>laikotarpio pabaigoje ir jo nustatymo datą, kainų pokytį (k), perskaičiuotą Sutarties kainą, perskaičiuotą Pradinės Sutarties vertę.</w:t>
            </w:r>
          </w:p>
          <w:p w14:paraId="489988FD" w14:textId="77777777" w:rsidR="008F3669" w:rsidRPr="00B4108E" w:rsidRDefault="008F3669" w:rsidP="008F3669">
            <w:pPr>
              <w:rPr>
                <w:kern w:val="2"/>
                <w:szCs w:val="24"/>
              </w:rPr>
            </w:pPr>
            <w:r w:rsidRPr="00B4108E">
              <w:rPr>
                <w:kern w:val="2"/>
                <w:szCs w:val="24"/>
              </w:rPr>
              <w:t>5.3.3.6. Nauj</w:t>
            </w:r>
            <w:r>
              <w:rPr>
                <w:kern w:val="2"/>
                <w:szCs w:val="24"/>
              </w:rPr>
              <w:t>a</w:t>
            </w:r>
            <w:r w:rsidRPr="00B4108E">
              <w:rPr>
                <w:kern w:val="2"/>
                <w:szCs w:val="24"/>
              </w:rPr>
              <w:t xml:space="preserve"> Sutarties </w:t>
            </w:r>
            <w:r>
              <w:rPr>
                <w:kern w:val="2"/>
                <w:szCs w:val="24"/>
              </w:rPr>
              <w:t>kaina</w:t>
            </w:r>
            <w:r w:rsidRPr="00B4108E">
              <w:rPr>
                <w:kern w:val="2"/>
                <w:szCs w:val="24"/>
              </w:rPr>
              <w:t xml:space="preserve"> apskaičiuojami pagal žemiau pateiktą formulę:</w:t>
            </w:r>
          </w:p>
          <w:p w14:paraId="45292A8D" w14:textId="77777777" w:rsidR="008F3669" w:rsidRPr="00B4108E" w:rsidRDefault="008F3669" w:rsidP="008F3669">
            <w:pPr>
              <w:rPr>
                <w:kern w:val="2"/>
                <w:szCs w:val="24"/>
              </w:rPr>
            </w:pPr>
            <w:r w:rsidRPr="00B4108E">
              <w:rPr>
                <w:noProof/>
                <w:kern w:val="2"/>
                <w:szCs w:val="24"/>
              </w:rPr>
              <w:drawing>
                <wp:inline distT="0" distB="0" distL="0" distR="0" wp14:anchorId="15D7EC7E" wp14:editId="17985107">
                  <wp:extent cx="1203960" cy="274320"/>
                  <wp:effectExtent l="0" t="0" r="0" b="0"/>
                  <wp:docPr id="290204708" name="Paveikslėlis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3960" cy="274320"/>
                          </a:xfrm>
                          <a:prstGeom prst="rect">
                            <a:avLst/>
                          </a:prstGeom>
                          <a:noFill/>
                          <a:ln>
                            <a:noFill/>
                          </a:ln>
                        </pic:spPr>
                      </pic:pic>
                    </a:graphicData>
                  </a:graphic>
                </wp:inline>
              </w:drawing>
            </w:r>
            <w:r w:rsidRPr="00B4108E">
              <w:rPr>
                <w:kern w:val="2"/>
                <w:szCs w:val="24"/>
              </w:rPr>
              <w:t>, kur a – kaina (Eur be PVM)) (jei peržiūra jau buvo atlikta, tai po paskutinio perskaičiavimo)</w:t>
            </w:r>
          </w:p>
          <w:p w14:paraId="5752387D" w14:textId="77777777" w:rsidR="008F3669" w:rsidRPr="00B4108E" w:rsidRDefault="008F3669" w:rsidP="008F3669">
            <w:pPr>
              <w:rPr>
                <w:kern w:val="2"/>
                <w:szCs w:val="24"/>
              </w:rPr>
            </w:pPr>
            <w:r w:rsidRPr="00B4108E">
              <w:rPr>
                <w:kern w:val="2"/>
                <w:szCs w:val="24"/>
              </w:rPr>
              <w:t>a</w:t>
            </w:r>
            <w:r w:rsidRPr="00B4108E">
              <w:rPr>
                <w:kern w:val="2"/>
                <w:szCs w:val="24"/>
                <w:vertAlign w:val="subscript"/>
              </w:rPr>
              <w:t>1</w:t>
            </w:r>
            <w:r w:rsidRPr="00B4108E">
              <w:rPr>
                <w:kern w:val="2"/>
                <w:szCs w:val="24"/>
              </w:rPr>
              <w:t xml:space="preserve"> – perskaičiuota (pakeista) kaina (Eur be PVM)</w:t>
            </w:r>
          </w:p>
          <w:p w14:paraId="084E0860" w14:textId="77777777" w:rsidR="008F3669" w:rsidRPr="00B4108E" w:rsidRDefault="008F3669" w:rsidP="008F3669">
            <w:pPr>
              <w:rPr>
                <w:kern w:val="2"/>
                <w:szCs w:val="24"/>
              </w:rPr>
            </w:pPr>
            <w:r w:rsidRPr="00B4108E">
              <w:rPr>
                <w:kern w:val="2"/>
                <w:szCs w:val="24"/>
              </w:rPr>
              <w:t>k – pagal vartotojų kainų indeksą (pasirenkamas bendras „Vartojimo prekių ir paslaugų“) apskaičiuotas Vartojimo prekių ir paslaugų kainų pokytis (padidėjimas arba sumažėjimas) (%). „k“ reikšmė skaičiuojama pagal formulę:</w:t>
            </w:r>
          </w:p>
          <w:p w14:paraId="34A4131B" w14:textId="77777777" w:rsidR="008F3669" w:rsidRPr="00B4108E" w:rsidRDefault="008F3669" w:rsidP="008F3669">
            <w:pPr>
              <w:rPr>
                <w:kern w:val="2"/>
                <w:szCs w:val="24"/>
              </w:rPr>
            </w:pPr>
            <w:r w:rsidRPr="00B4108E">
              <w:rPr>
                <w:noProof/>
                <w:kern w:val="2"/>
                <w:szCs w:val="24"/>
              </w:rPr>
              <w:drawing>
                <wp:inline distT="0" distB="0" distL="0" distR="0" wp14:anchorId="4969364F" wp14:editId="64555A73">
                  <wp:extent cx="1866900" cy="327660"/>
                  <wp:effectExtent l="0" t="0" r="0" b="0"/>
                  <wp:docPr id="1324720584" name="Paveikslėlis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66900" cy="327660"/>
                          </a:xfrm>
                          <a:prstGeom prst="rect">
                            <a:avLst/>
                          </a:prstGeom>
                          <a:noFill/>
                          <a:ln>
                            <a:noFill/>
                          </a:ln>
                        </pic:spPr>
                      </pic:pic>
                    </a:graphicData>
                  </a:graphic>
                </wp:inline>
              </w:drawing>
            </w:r>
            <w:r w:rsidRPr="00B4108E">
              <w:rPr>
                <w:kern w:val="2"/>
                <w:szCs w:val="24"/>
              </w:rPr>
              <w:t>, (proc.) kur</w:t>
            </w:r>
          </w:p>
          <w:p w14:paraId="157DD08C" w14:textId="77777777" w:rsidR="008F3669" w:rsidRPr="00B4108E" w:rsidRDefault="008F3669" w:rsidP="008F3669">
            <w:pPr>
              <w:rPr>
                <w:kern w:val="2"/>
                <w:szCs w:val="24"/>
              </w:rPr>
            </w:pPr>
            <w:proofErr w:type="spellStart"/>
            <w:r w:rsidRPr="00B4108E">
              <w:rPr>
                <w:kern w:val="2"/>
                <w:szCs w:val="24"/>
              </w:rPr>
              <w:t>Ind</w:t>
            </w:r>
            <w:r w:rsidRPr="00B4108E">
              <w:rPr>
                <w:kern w:val="2"/>
                <w:szCs w:val="24"/>
                <w:vertAlign w:val="subscript"/>
              </w:rPr>
              <w:t>naujausias</w:t>
            </w:r>
            <w:proofErr w:type="spellEnd"/>
            <w:r w:rsidRPr="00B4108E">
              <w:rPr>
                <w:kern w:val="2"/>
                <w:szCs w:val="24"/>
              </w:rPr>
              <w:t xml:space="preserve"> – kreipimosi dėl </w:t>
            </w:r>
            <w:r>
              <w:rPr>
                <w:kern w:val="2"/>
                <w:szCs w:val="24"/>
              </w:rPr>
              <w:t>kainos</w:t>
            </w:r>
            <w:r w:rsidRPr="00B4108E">
              <w:rPr>
                <w:kern w:val="2"/>
                <w:szCs w:val="24"/>
              </w:rPr>
              <w:t xml:space="preserve"> peržiūros išsiuntimo kitai šaliai dieną paskelbtas naujausias vartojimo prekių ir paslaugų indeksas (pasirenkamas bendras „Vartojimo prekių ir paslaugų“).</w:t>
            </w:r>
          </w:p>
          <w:p w14:paraId="16B64741" w14:textId="77777777" w:rsidR="008F3669" w:rsidRPr="00B4108E" w:rsidRDefault="008F3669" w:rsidP="008F3669">
            <w:pPr>
              <w:rPr>
                <w:kern w:val="2"/>
                <w:szCs w:val="24"/>
              </w:rPr>
            </w:pPr>
            <w:proofErr w:type="spellStart"/>
            <w:r w:rsidRPr="00B4108E">
              <w:rPr>
                <w:kern w:val="2"/>
                <w:szCs w:val="24"/>
              </w:rPr>
              <w:t>Ind</w:t>
            </w:r>
            <w:r w:rsidRPr="00B4108E">
              <w:rPr>
                <w:kern w:val="2"/>
                <w:szCs w:val="24"/>
                <w:vertAlign w:val="subscript"/>
              </w:rPr>
              <w:t>pradžia</w:t>
            </w:r>
            <w:proofErr w:type="spellEnd"/>
            <w:r w:rsidRPr="00B4108E">
              <w:rPr>
                <w:kern w:val="2"/>
                <w:szCs w:val="24"/>
              </w:rPr>
              <w:t xml:space="preserve"> – laikotarpio pradžios datos (mėnesio) vartojimo prekių ir paslaugų indeksas (pasirenkamas bendras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9D84B86" w14:textId="77777777" w:rsidR="008F3669" w:rsidRPr="00B4108E" w:rsidRDefault="008F3669" w:rsidP="008F3669">
            <w:pPr>
              <w:rPr>
                <w:kern w:val="2"/>
                <w:szCs w:val="24"/>
              </w:rPr>
            </w:pPr>
            <w:r w:rsidRPr="00B4108E">
              <w:rPr>
                <w:kern w:val="2"/>
                <w:szCs w:val="24"/>
              </w:rPr>
              <w:t>5.3.3.7.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w:t>
            </w:r>
            <w:r>
              <w:rPr>
                <w:kern w:val="2"/>
                <w:szCs w:val="24"/>
              </w:rPr>
              <w:t>a</w:t>
            </w:r>
            <w:r w:rsidRPr="00B4108E">
              <w:rPr>
                <w:kern w:val="2"/>
                <w:szCs w:val="24"/>
              </w:rPr>
              <w:t xml:space="preserve"> </w:t>
            </w:r>
            <w:r>
              <w:rPr>
                <w:kern w:val="2"/>
                <w:szCs w:val="24"/>
              </w:rPr>
              <w:t>kaina</w:t>
            </w:r>
            <w:r w:rsidRPr="00B4108E">
              <w:rPr>
                <w:kern w:val="2"/>
                <w:szCs w:val="24"/>
              </w:rPr>
              <w:t>„a</w:t>
            </w:r>
            <w:r w:rsidRPr="00B4108E">
              <w:rPr>
                <w:kern w:val="2"/>
                <w:szCs w:val="24"/>
                <w:vertAlign w:val="subscript"/>
              </w:rPr>
              <w:t>1</w:t>
            </w:r>
            <w:r w:rsidRPr="00B4108E">
              <w:rPr>
                <w:kern w:val="2"/>
                <w:szCs w:val="24"/>
              </w:rPr>
              <w:t xml:space="preserve">“ suapvalinama iki dviejų (perkančioji organizacija įrašo tiek skaitmenų, kiek </w:t>
            </w:r>
            <w:r>
              <w:rPr>
                <w:kern w:val="2"/>
                <w:szCs w:val="24"/>
              </w:rPr>
              <w:t>kainai</w:t>
            </w:r>
            <w:r w:rsidRPr="00B4108E">
              <w:rPr>
                <w:kern w:val="2"/>
                <w:szCs w:val="24"/>
              </w:rPr>
              <w:t xml:space="preserve"> nurodyti naudojama sudarytoje sutartyje) skaitmenų po kablelio.</w:t>
            </w:r>
          </w:p>
          <w:p w14:paraId="29D63563" w14:textId="77777777" w:rsidR="008F3669" w:rsidRPr="00B4108E" w:rsidRDefault="008F3669" w:rsidP="008F3669">
            <w:pPr>
              <w:rPr>
                <w:kern w:val="2"/>
                <w:szCs w:val="24"/>
              </w:rPr>
            </w:pPr>
            <w:r w:rsidRPr="00B4108E">
              <w:rPr>
                <w:kern w:val="2"/>
                <w:szCs w:val="24"/>
              </w:rPr>
              <w:t xml:space="preserve">5.3.3.8. Šalis, siekianti Sutarties </w:t>
            </w:r>
            <w:r>
              <w:rPr>
                <w:kern w:val="2"/>
                <w:szCs w:val="24"/>
              </w:rPr>
              <w:t>kainos</w:t>
            </w:r>
            <w:r w:rsidRPr="00B4108E">
              <w:rPr>
                <w:kern w:val="2"/>
                <w:szCs w:val="24"/>
              </w:rPr>
              <w:t xml:space="preserve">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9CAEB69" w14:textId="77777777" w:rsidR="008F3669" w:rsidRPr="00B4108E" w:rsidRDefault="008F3669" w:rsidP="008F3669">
            <w:pPr>
              <w:rPr>
                <w:kern w:val="2"/>
                <w:szCs w:val="24"/>
              </w:rPr>
            </w:pPr>
            <w:r w:rsidRPr="00B4108E">
              <w:rPr>
                <w:kern w:val="2"/>
                <w:szCs w:val="24"/>
              </w:rPr>
              <w:t>5.3.3.9. Susitarimas turi būti sudarytas per 10 (dešimt) darbo dienų nuo Šalies pateikto tinkamo prašymo perskaičiuoti Sutarties kainą gavimo dienos.</w:t>
            </w:r>
          </w:p>
          <w:p w14:paraId="3E0BF6EB" w14:textId="18B5E9D2" w:rsidR="008F3669" w:rsidRDefault="008F3669" w:rsidP="008F3669">
            <w:pPr>
              <w:rPr>
                <w:color w:val="4472C4"/>
                <w:kern w:val="2"/>
                <w:szCs w:val="24"/>
              </w:rPr>
            </w:pPr>
            <w:r w:rsidRPr="00B4108E">
              <w:rPr>
                <w:kern w:val="2"/>
                <w:szCs w:val="24"/>
              </w:rPr>
              <w:t>5.3.3.10. Susitarimu Šalys neturi teisės keisti procedūroje nurodytos tvarkos ar kitų Sutarties nuostatų, išskyrus, jei keitimas atliekamas pagal VPĮ nuostatas.</w:t>
            </w:r>
          </w:p>
        </w:tc>
      </w:tr>
      <w:tr w:rsidR="008F3669"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8F3669" w:rsidRDefault="008F3669" w:rsidP="008F366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8F3669" w:rsidRDefault="008F3669" w:rsidP="008F3669">
            <w:pPr>
              <w:rPr>
                <w:kern w:val="2"/>
                <w:szCs w:val="24"/>
              </w:rPr>
            </w:pPr>
            <w:r>
              <w:rPr>
                <w:kern w:val="2"/>
                <w:szCs w:val="24"/>
              </w:rPr>
              <w:t>Netaikoma</w:t>
            </w:r>
          </w:p>
          <w:p w14:paraId="2C311572" w14:textId="77777777" w:rsidR="008F3669" w:rsidRDefault="008F3669" w:rsidP="008F3669">
            <w:pPr>
              <w:rPr>
                <w:kern w:val="2"/>
                <w:szCs w:val="24"/>
              </w:rPr>
            </w:pPr>
          </w:p>
          <w:p w14:paraId="449C09AB" w14:textId="39D0BE53" w:rsidR="008F3669" w:rsidRDefault="008F3669" w:rsidP="008F3669">
            <w:pPr>
              <w:rPr>
                <w:kern w:val="2"/>
                <w:szCs w:val="24"/>
              </w:rPr>
            </w:pPr>
          </w:p>
        </w:tc>
      </w:tr>
      <w:tr w:rsidR="008F3669"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8F3669" w:rsidRDefault="008F3669" w:rsidP="008F366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B9CD6D2" w14:textId="77777777" w:rsidR="00AF2D47" w:rsidRPr="00AF2D47" w:rsidRDefault="00AF2D47" w:rsidP="00AF2D47">
            <w:pPr>
              <w:rPr>
                <w:kern w:val="2"/>
                <w:szCs w:val="24"/>
              </w:rPr>
            </w:pPr>
            <w:r w:rsidRPr="00AF2D47">
              <w:rPr>
                <w:kern w:val="2"/>
                <w:szCs w:val="24"/>
              </w:rPr>
              <w:t>Netaikoma</w:t>
            </w:r>
          </w:p>
          <w:p w14:paraId="081DAEF5" w14:textId="18225311" w:rsidR="008F3669" w:rsidRDefault="008F3669" w:rsidP="008F3669">
            <w:pPr>
              <w:rPr>
                <w:kern w:val="2"/>
                <w:szCs w:val="24"/>
              </w:rPr>
            </w:pPr>
          </w:p>
        </w:tc>
      </w:tr>
      <w:tr w:rsidR="008F3669"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8F3669" w:rsidRDefault="008F3669" w:rsidP="008F366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09E9957" w14:textId="77777777" w:rsidR="00BD3E41" w:rsidRPr="00BD3E41" w:rsidRDefault="00BD3E41" w:rsidP="00BD3E41">
            <w:pPr>
              <w:rPr>
                <w:kern w:val="2"/>
                <w:szCs w:val="24"/>
              </w:rPr>
            </w:pPr>
            <w:r w:rsidRPr="00BD3E41">
              <w:rPr>
                <w:kern w:val="2"/>
                <w:szCs w:val="24"/>
              </w:rPr>
              <w:t>Pirkėjas atsiskaito su Tiekėju ne vėliau kaip per 30 kalendorinių dienų nuo Sąskaitos gavimo dienos.</w:t>
            </w:r>
          </w:p>
          <w:p w14:paraId="04C22127" w14:textId="3F6D791F" w:rsidR="008F3669" w:rsidRDefault="00BD3E41" w:rsidP="00BD3E41">
            <w:pPr>
              <w:rPr>
                <w:color w:val="000000"/>
                <w:kern w:val="2"/>
                <w:szCs w:val="24"/>
                <w:shd w:val="clear" w:color="auto" w:fill="FFFFFF"/>
              </w:rPr>
            </w:pPr>
            <w:r w:rsidRPr="00BD3E41">
              <w:rPr>
                <w:kern w:val="2"/>
                <w:szCs w:val="24"/>
              </w:rPr>
              <w:t>Apmokėjimo sąlygos: įvykdžius visus sutartinius įsipareigojimus.</w:t>
            </w:r>
          </w:p>
        </w:tc>
      </w:tr>
      <w:tr w:rsidR="008F3669"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8F3669" w:rsidRDefault="008F3669" w:rsidP="008F366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092D09BF" w:rsidR="008F3669" w:rsidRPr="000021B3" w:rsidRDefault="008F3669" w:rsidP="000021B3">
            <w:pPr>
              <w:rPr>
                <w:kern w:val="2"/>
                <w:szCs w:val="24"/>
              </w:rPr>
            </w:pPr>
            <w:r>
              <w:rPr>
                <w:kern w:val="2"/>
                <w:szCs w:val="24"/>
              </w:rPr>
              <w:t>Netaikoma</w:t>
            </w:r>
          </w:p>
        </w:tc>
      </w:tr>
      <w:tr w:rsidR="008F3669"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8F3669" w:rsidRDefault="008F3669" w:rsidP="008F366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8F3669" w:rsidRDefault="008F3669" w:rsidP="008F3669">
            <w:pPr>
              <w:rPr>
                <w:kern w:val="2"/>
                <w:szCs w:val="24"/>
              </w:rPr>
            </w:pPr>
            <w:r>
              <w:rPr>
                <w:kern w:val="2"/>
                <w:szCs w:val="24"/>
              </w:rPr>
              <w:t>Netaikoma</w:t>
            </w:r>
          </w:p>
          <w:p w14:paraId="7D06D0D9" w14:textId="18ED91E6" w:rsidR="008F3669" w:rsidRDefault="008F3669" w:rsidP="008F3669">
            <w:pPr>
              <w:rPr>
                <w:kern w:val="2"/>
                <w:szCs w:val="24"/>
              </w:rPr>
            </w:pPr>
            <w:r>
              <w:rPr>
                <w:color w:val="000000"/>
                <w:kern w:val="2"/>
                <w:szCs w:val="24"/>
                <w:shd w:val="clear" w:color="auto" w:fill="FFFFFF"/>
              </w:rPr>
              <w:t xml:space="preserve"> </w:t>
            </w:r>
          </w:p>
        </w:tc>
      </w:tr>
      <w:tr w:rsidR="008F3669" w14:paraId="397E6A62" w14:textId="77777777">
        <w:trPr>
          <w:trHeight w:val="300"/>
        </w:trPr>
        <w:tc>
          <w:tcPr>
            <w:tcW w:w="9535" w:type="dxa"/>
            <w:gridSpan w:val="5"/>
          </w:tcPr>
          <w:p w14:paraId="1AB554AE" w14:textId="77777777" w:rsidR="008F3669" w:rsidRDefault="008F3669" w:rsidP="008F3669">
            <w:pPr>
              <w:jc w:val="center"/>
              <w:rPr>
                <w:b/>
                <w:bCs/>
                <w:kern w:val="2"/>
                <w:szCs w:val="24"/>
              </w:rPr>
            </w:pPr>
            <w:r>
              <w:rPr>
                <w:b/>
                <w:bCs/>
                <w:kern w:val="2"/>
                <w:szCs w:val="24"/>
              </w:rPr>
              <w:t>6. PREKIŲ KOKYBĖ IR GARANTINIAI ĮSIPAREIGOJIMAI</w:t>
            </w:r>
          </w:p>
        </w:tc>
      </w:tr>
      <w:tr w:rsidR="008F3669"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8F3669" w:rsidRDefault="008F3669" w:rsidP="008F366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4749DC84" w:rsidR="008F3669" w:rsidRDefault="00A75893" w:rsidP="008F3669">
            <w:pPr>
              <w:rPr>
                <w:kern w:val="2"/>
                <w:szCs w:val="24"/>
              </w:rPr>
            </w:pPr>
            <w:r w:rsidRPr="00A75893">
              <w:rPr>
                <w:kern w:val="2"/>
                <w:szCs w:val="24"/>
              </w:rPr>
              <w:t xml:space="preserve">Prekėms nustatomas Tiekėjo pasiūlytas arba Prekių gamintojo taikomas Garantinis terminas, tačiau bet kokiu atveju </w:t>
            </w:r>
            <w:r w:rsidRPr="00A75893">
              <w:rPr>
                <w:b/>
                <w:bCs/>
                <w:kern w:val="2"/>
                <w:szCs w:val="24"/>
              </w:rPr>
              <w:t>ne trumpesnis kaip</w:t>
            </w:r>
            <w:r w:rsidRPr="00A75893">
              <w:rPr>
                <w:kern w:val="2"/>
                <w:szCs w:val="24"/>
              </w:rPr>
              <w:t xml:space="preserve"> </w:t>
            </w:r>
            <w:r w:rsidRPr="00A75893">
              <w:rPr>
                <w:b/>
                <w:bCs/>
                <w:color w:val="000000"/>
                <w:kern w:val="2"/>
                <w:szCs w:val="24"/>
              </w:rPr>
              <w:t>5 mėn</w:t>
            </w:r>
            <w:r w:rsidRPr="00A75893">
              <w:rPr>
                <w:color w:val="4472C4"/>
                <w:kern w:val="2"/>
                <w:szCs w:val="24"/>
              </w:rPr>
              <w:t>.</w:t>
            </w:r>
            <w:r w:rsidRPr="00A75893">
              <w:rPr>
                <w:kern w:val="2"/>
                <w:szCs w:val="24"/>
              </w:rPr>
              <w:t xml:space="preserve"> Garantinis terminas, skaičiuojamas nuo Prekių perdavimo–priėmimo akto ar Sąskaitos (kai Prekių perdavimo–priėmimo aktas nėra pasirašomas) pasirašymo dienos.</w:t>
            </w:r>
          </w:p>
        </w:tc>
      </w:tr>
      <w:tr w:rsidR="008F3669"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8F3669" w:rsidRDefault="008F3669" w:rsidP="008F366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DC71736" w14:textId="77777777" w:rsidR="00A75893" w:rsidRPr="00A75893" w:rsidRDefault="00A75893" w:rsidP="00A75893">
            <w:pPr>
              <w:jc w:val="both"/>
              <w:rPr>
                <w:kern w:val="2"/>
                <w:szCs w:val="24"/>
              </w:rPr>
            </w:pPr>
            <w:r w:rsidRPr="00A75893">
              <w:rPr>
                <w:kern w:val="2"/>
                <w:szCs w:val="24"/>
              </w:rPr>
              <w:t xml:space="preserve">Garantinio termino laikotarpiu Tiekėjas, gavęs pranešimą apie Prekės trūkumus, turi atvykti </w:t>
            </w:r>
            <w:r w:rsidRPr="00A75893">
              <w:rPr>
                <w:b/>
                <w:bCs/>
                <w:kern w:val="2"/>
                <w:szCs w:val="24"/>
              </w:rPr>
              <w:t>ne vėliau kaip</w:t>
            </w:r>
            <w:r w:rsidRPr="00A75893">
              <w:rPr>
                <w:kern w:val="2"/>
                <w:szCs w:val="24"/>
              </w:rPr>
              <w:t xml:space="preserve"> per 10 d. d.  nuo pranešimo apie trūkumus Tiekėjui gavimo.</w:t>
            </w:r>
          </w:p>
          <w:p w14:paraId="19A8D037" w14:textId="19D24BA2" w:rsidR="008F3669" w:rsidRDefault="00A75893" w:rsidP="00A75893">
            <w:pPr>
              <w:rPr>
                <w:kern w:val="2"/>
                <w:szCs w:val="24"/>
              </w:rPr>
            </w:pPr>
            <w:r w:rsidRPr="00A75893">
              <w:rPr>
                <w:kern w:val="2"/>
                <w:szCs w:val="24"/>
              </w:rPr>
              <w:t>Prekių trūkumų nustatymo bei šalinimo tvarka nustatyta Bendrųjų sąlygų 7 skyriuje.</w:t>
            </w:r>
          </w:p>
        </w:tc>
      </w:tr>
      <w:tr w:rsidR="008F3669"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8F3669" w:rsidRDefault="008F3669" w:rsidP="008F366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41BE6DD9" w:rsidR="002E596B" w:rsidRDefault="008F3669" w:rsidP="002E596B">
            <w:pPr>
              <w:rPr>
                <w:kern w:val="2"/>
                <w:szCs w:val="24"/>
              </w:rPr>
            </w:pPr>
            <w:r>
              <w:rPr>
                <w:kern w:val="2"/>
                <w:szCs w:val="24"/>
              </w:rPr>
              <w:t xml:space="preserve">Netaikoma </w:t>
            </w:r>
          </w:p>
          <w:p w14:paraId="4D580A95" w14:textId="198F72DA" w:rsidR="008F3669" w:rsidRDefault="008F3669" w:rsidP="008F3669">
            <w:pPr>
              <w:rPr>
                <w:kern w:val="2"/>
                <w:szCs w:val="24"/>
              </w:rPr>
            </w:pPr>
          </w:p>
        </w:tc>
      </w:tr>
      <w:tr w:rsidR="008F3669" w14:paraId="5D562E8D" w14:textId="77777777">
        <w:trPr>
          <w:trHeight w:val="300"/>
        </w:trPr>
        <w:tc>
          <w:tcPr>
            <w:tcW w:w="9535" w:type="dxa"/>
            <w:gridSpan w:val="5"/>
          </w:tcPr>
          <w:p w14:paraId="6103796D" w14:textId="77777777" w:rsidR="008F3669" w:rsidRDefault="008F3669" w:rsidP="008F3669">
            <w:pPr>
              <w:jc w:val="center"/>
              <w:rPr>
                <w:b/>
                <w:bCs/>
                <w:kern w:val="2"/>
                <w:szCs w:val="24"/>
              </w:rPr>
            </w:pPr>
            <w:r>
              <w:rPr>
                <w:b/>
                <w:bCs/>
                <w:kern w:val="2"/>
                <w:szCs w:val="24"/>
              </w:rPr>
              <w:t>7. SUTARTIES VYKDYMUI PASITELKIAMI SUBTIEKĖJAI</w:t>
            </w:r>
          </w:p>
        </w:tc>
      </w:tr>
      <w:tr w:rsidR="008F3669"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8F3669" w:rsidRDefault="008F3669" w:rsidP="008F366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8F3669" w:rsidRDefault="008F3669" w:rsidP="008F3669">
            <w:pPr>
              <w:rPr>
                <w:kern w:val="2"/>
                <w:szCs w:val="24"/>
              </w:rPr>
            </w:pPr>
            <w:r>
              <w:rPr>
                <w:kern w:val="2"/>
                <w:szCs w:val="24"/>
              </w:rPr>
              <w:t>Sutarties vykdymui subtiekėjai ir (ar) specialistai nepasitelkiami.</w:t>
            </w:r>
          </w:p>
          <w:p w14:paraId="7AE1BD28" w14:textId="77777777" w:rsidR="008F3669" w:rsidRDefault="008F3669" w:rsidP="008F3669">
            <w:pPr>
              <w:rPr>
                <w:kern w:val="2"/>
                <w:szCs w:val="24"/>
              </w:rPr>
            </w:pPr>
          </w:p>
          <w:p w14:paraId="4122B0F3" w14:textId="77777777" w:rsidR="008F3669" w:rsidRPr="0002431A" w:rsidRDefault="008F3669" w:rsidP="008F3669">
            <w:pPr>
              <w:rPr>
                <w:kern w:val="2"/>
                <w:szCs w:val="24"/>
              </w:rPr>
            </w:pPr>
            <w:r w:rsidRPr="0002431A">
              <w:rPr>
                <w:kern w:val="2"/>
                <w:szCs w:val="24"/>
              </w:rPr>
              <w:t>arba</w:t>
            </w:r>
          </w:p>
          <w:p w14:paraId="6AEB3936" w14:textId="77777777" w:rsidR="008F3669" w:rsidRDefault="008F3669" w:rsidP="008F3669">
            <w:pPr>
              <w:rPr>
                <w:kern w:val="2"/>
                <w:szCs w:val="24"/>
              </w:rPr>
            </w:pPr>
          </w:p>
          <w:p w14:paraId="5CFEABC6" w14:textId="77777777" w:rsidR="008F3669" w:rsidRDefault="008F3669" w:rsidP="008F3669">
            <w:pPr>
              <w:rPr>
                <w:b/>
                <w:bCs/>
                <w:kern w:val="2"/>
                <w:szCs w:val="24"/>
              </w:rPr>
            </w:pPr>
            <w:r>
              <w:rPr>
                <w:kern w:val="2"/>
                <w:szCs w:val="24"/>
              </w:rPr>
              <w:t>Sutarties vykdymui pasitelkiami subtiekėjai ir (ar) specialistai yra nurodyti Sutarties priede Nr</w:t>
            </w:r>
            <w:r w:rsidRPr="0002431A">
              <w:rPr>
                <w:kern w:val="2"/>
                <w:szCs w:val="24"/>
              </w:rPr>
              <w:t>. [...] „</w:t>
            </w:r>
            <w:r>
              <w:rPr>
                <w:kern w:val="2"/>
                <w:szCs w:val="24"/>
              </w:rPr>
              <w:t>Sutarties vykdymui pasitelkiami subtiekėjai ir (ar) specialistai“.</w:t>
            </w:r>
          </w:p>
        </w:tc>
      </w:tr>
      <w:tr w:rsidR="008F3669" w14:paraId="0E57F611" w14:textId="77777777">
        <w:trPr>
          <w:trHeight w:val="300"/>
        </w:trPr>
        <w:tc>
          <w:tcPr>
            <w:tcW w:w="9535" w:type="dxa"/>
            <w:gridSpan w:val="5"/>
          </w:tcPr>
          <w:p w14:paraId="6A81BDB7" w14:textId="77777777" w:rsidR="008F3669" w:rsidRDefault="008F3669" w:rsidP="008F3669">
            <w:pPr>
              <w:jc w:val="center"/>
              <w:rPr>
                <w:b/>
                <w:bCs/>
                <w:kern w:val="2"/>
                <w:szCs w:val="24"/>
              </w:rPr>
            </w:pPr>
            <w:r>
              <w:rPr>
                <w:b/>
                <w:bCs/>
                <w:kern w:val="2"/>
                <w:szCs w:val="24"/>
              </w:rPr>
              <w:t>8. PRIEVOLIŲ PAGAL SUTARTĮ ĮVYKDYMO UŽTIKRINIMAS</w:t>
            </w:r>
          </w:p>
        </w:tc>
      </w:tr>
      <w:tr w:rsidR="008F3669"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8F3669" w:rsidRDefault="008F3669" w:rsidP="008F366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5AFE1F2" w14:textId="77777777" w:rsidR="00C73946" w:rsidRPr="00C73946" w:rsidRDefault="00C73946" w:rsidP="00C73946">
            <w:pPr>
              <w:jc w:val="both"/>
              <w:rPr>
                <w:kern w:val="2"/>
                <w:szCs w:val="24"/>
              </w:rPr>
            </w:pPr>
            <w:r w:rsidRPr="00C73946">
              <w:rPr>
                <w:kern w:val="2"/>
                <w:szCs w:val="24"/>
              </w:rPr>
              <w:t>Prievolių pagal Sutartį įvykdymas užtikrinamas:</w:t>
            </w:r>
          </w:p>
          <w:p w14:paraId="577BDDC0" w14:textId="77777777" w:rsidR="00C73946" w:rsidRPr="00C73946" w:rsidRDefault="00C73946" w:rsidP="00C73946">
            <w:pPr>
              <w:jc w:val="both"/>
              <w:rPr>
                <w:kern w:val="2"/>
                <w:szCs w:val="24"/>
              </w:rPr>
            </w:pPr>
            <w:r w:rsidRPr="00C73946">
              <w:rPr>
                <w:kern w:val="2"/>
                <w:szCs w:val="24"/>
              </w:rPr>
              <w:t>Netesybomis (delspinigiais, bauda);</w:t>
            </w:r>
          </w:p>
          <w:p w14:paraId="544E68EF" w14:textId="1AC26903" w:rsidR="008F3669" w:rsidRDefault="00C73946" w:rsidP="00C73946">
            <w:pPr>
              <w:rPr>
                <w:kern w:val="2"/>
                <w:szCs w:val="24"/>
              </w:rPr>
            </w:pPr>
            <w:r w:rsidRPr="00C73946">
              <w:rPr>
                <w:kern w:val="2"/>
                <w:szCs w:val="24"/>
              </w:rPr>
              <w:t>Pirmo pareikalavimo banko garantija arba užstatu</w:t>
            </w:r>
            <w:r w:rsidR="001E79DC">
              <w:rPr>
                <w:kern w:val="2"/>
                <w:szCs w:val="24"/>
              </w:rPr>
              <w:t>.</w:t>
            </w:r>
          </w:p>
        </w:tc>
      </w:tr>
      <w:tr w:rsidR="008F3669"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8F3669" w:rsidRDefault="008F3669" w:rsidP="008F366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77777777" w:rsidR="008F3669" w:rsidRDefault="008F3669" w:rsidP="008F3669">
            <w:pPr>
              <w:rPr>
                <w:kern w:val="2"/>
                <w:szCs w:val="24"/>
              </w:rPr>
            </w:pPr>
            <w:r>
              <w:rPr>
                <w:kern w:val="2"/>
                <w:szCs w:val="24"/>
              </w:rPr>
              <w:t>Sutarties įvykdymo užtikrinimo galiojimo terminas turi būti ne trumpesnis nei Tiekėjo prievolių įvykdymo terminas.</w:t>
            </w:r>
          </w:p>
        </w:tc>
      </w:tr>
      <w:tr w:rsidR="008F3669"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8F3669" w:rsidRDefault="008F3669" w:rsidP="008F366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607FF316" w:rsidR="008F3669" w:rsidRDefault="0011186C" w:rsidP="008F3669">
            <w:pPr>
              <w:rPr>
                <w:kern w:val="2"/>
                <w:szCs w:val="24"/>
              </w:rPr>
            </w:pPr>
            <w:r w:rsidRPr="0011186C">
              <w:rPr>
                <w:kern w:val="2"/>
                <w:szCs w:val="24"/>
                <w:shd w:val="clear" w:color="auto" w:fill="FFFFFF"/>
              </w:rPr>
              <w:t xml:space="preserve">Tiekėjas ne vėliau kaip per 10 (dešimt) darbo dienų nuo Sutarties pasirašymo dienos turi pateikti Pirkėjui 2 proc. dydžio nuo Pradinės Sutarties vertės be PVM, nurodytos Specialiųjų sąlygų 5.2 punkte, </w:t>
            </w:r>
            <w:r w:rsidRPr="0011186C">
              <w:rPr>
                <w:kern w:val="2"/>
                <w:szCs w:val="24"/>
                <w:shd w:val="clear" w:color="auto" w:fill="FFFFFF"/>
              </w:rPr>
              <w:lastRenderedPageBreak/>
              <w:t xml:space="preserve">pirmo pareikalavimo banko garantiją arba pervesti užstatą į Užsakovo sąskaitą LT 96 4010 0510 0180 5099 </w:t>
            </w:r>
            <w:proofErr w:type="spellStart"/>
            <w:r w:rsidRPr="0011186C">
              <w:rPr>
                <w:kern w:val="2"/>
                <w:szCs w:val="24"/>
                <w:shd w:val="clear" w:color="auto" w:fill="FFFFFF"/>
              </w:rPr>
              <w:t>Luminor</w:t>
            </w:r>
            <w:proofErr w:type="spellEnd"/>
            <w:r w:rsidRPr="0011186C">
              <w:rPr>
                <w:kern w:val="2"/>
                <w:szCs w:val="24"/>
                <w:shd w:val="clear" w:color="auto" w:fill="FFFFFF"/>
              </w:rPr>
              <w:t xml:space="preserve"> Bank AB banke. Esant poreikiui, gavus tiekėjo prašymą, šis terminas gali būti pratęstas Šalių suderintam terminui.</w:t>
            </w:r>
          </w:p>
        </w:tc>
      </w:tr>
      <w:tr w:rsidR="008F3669" w14:paraId="198AFEE0" w14:textId="77777777">
        <w:trPr>
          <w:trHeight w:val="300"/>
        </w:trPr>
        <w:tc>
          <w:tcPr>
            <w:tcW w:w="9535" w:type="dxa"/>
            <w:gridSpan w:val="5"/>
          </w:tcPr>
          <w:p w14:paraId="53C07666" w14:textId="77777777" w:rsidR="008F3669" w:rsidRDefault="008F3669" w:rsidP="008F3669">
            <w:pPr>
              <w:jc w:val="center"/>
              <w:rPr>
                <w:b/>
                <w:bCs/>
                <w:kern w:val="2"/>
                <w:szCs w:val="24"/>
              </w:rPr>
            </w:pPr>
            <w:r>
              <w:rPr>
                <w:b/>
                <w:bCs/>
                <w:kern w:val="2"/>
                <w:szCs w:val="24"/>
              </w:rPr>
              <w:lastRenderedPageBreak/>
              <w:t>9. ŠALIŲ ATSAKOMYBĖ</w:t>
            </w:r>
            <w:r>
              <w:rPr>
                <w:b/>
                <w:bCs/>
                <w:kern w:val="2"/>
                <w:szCs w:val="24"/>
              </w:rPr>
              <w:tab/>
            </w:r>
          </w:p>
        </w:tc>
      </w:tr>
      <w:tr w:rsidR="008F3669"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8F3669" w:rsidRDefault="008F3669" w:rsidP="008F366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5E26336" w:rsidR="008F3669" w:rsidRDefault="00965530" w:rsidP="008F3669">
            <w:pPr>
              <w:spacing w:line="259" w:lineRule="auto"/>
              <w:rPr>
                <w:color w:val="000000"/>
                <w:kern w:val="2"/>
                <w:szCs w:val="24"/>
              </w:rPr>
            </w:pPr>
            <w:r w:rsidRPr="00965530">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8F3669"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8F3669" w:rsidRDefault="008F3669" w:rsidP="008F366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7D8FCAF" w14:textId="77777777" w:rsidR="00732FE1" w:rsidRPr="00732FE1" w:rsidRDefault="00732FE1" w:rsidP="00732FE1">
            <w:pPr>
              <w:jc w:val="both"/>
              <w:rPr>
                <w:kern w:val="2"/>
                <w:szCs w:val="24"/>
              </w:rPr>
            </w:pPr>
            <w:r w:rsidRPr="00732FE1">
              <w:rPr>
                <w:color w:val="000000"/>
                <w:kern w:val="2"/>
                <w:szCs w:val="24"/>
              </w:rPr>
              <w:t>9</w:t>
            </w:r>
            <w:r w:rsidRPr="00732FE1">
              <w:rPr>
                <w:kern w:val="2"/>
                <w:szCs w:val="24"/>
              </w:rPr>
              <w:t>.2.1.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2A627E72" w14:textId="77777777" w:rsidR="00732FE1" w:rsidRPr="00732FE1" w:rsidRDefault="00732FE1" w:rsidP="00732FE1">
            <w:pPr>
              <w:jc w:val="both"/>
              <w:rPr>
                <w:kern w:val="2"/>
                <w:szCs w:val="24"/>
              </w:rPr>
            </w:pPr>
          </w:p>
          <w:p w14:paraId="63704FE1" w14:textId="1F99B016" w:rsidR="008F3669" w:rsidRDefault="00732FE1" w:rsidP="00732FE1">
            <w:pPr>
              <w:rPr>
                <w:b/>
                <w:kern w:val="2"/>
              </w:rPr>
            </w:pPr>
            <w:r w:rsidRPr="00732FE1">
              <w:rPr>
                <w:kern w:val="2"/>
                <w:szCs w:val="24"/>
              </w:rPr>
              <w:t>9.2.2. Tiekėjas privalo sumokėti Pirkėjui netesybas per 5 dienas nuo Pirkėjo pareikalavimo.</w:t>
            </w:r>
          </w:p>
        </w:tc>
      </w:tr>
      <w:tr w:rsidR="008F3669"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8F3669" w:rsidRDefault="008F3669" w:rsidP="008F366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47A42D15" w:rsidR="008F3669" w:rsidRDefault="00DF1860" w:rsidP="008F3669">
            <w:pPr>
              <w:rPr>
                <w:kern w:val="2"/>
                <w:szCs w:val="24"/>
              </w:rPr>
            </w:pPr>
            <w:r w:rsidRPr="00DF1860">
              <w:rPr>
                <w:kern w:val="2"/>
                <w:szCs w:val="24"/>
              </w:rPr>
              <w:t>Nutraukus Sutartį dėl esminio Sutarties pažeidimo, nustatyto Sutarties Specialiosiose sąlygose, mokama 5 proc. procentų dydžio bauda nuo Pradinės Sutarties vertės be PVM, nurodytos Specialiųjų sąlygų 5.2 punkte.</w:t>
            </w:r>
          </w:p>
        </w:tc>
      </w:tr>
      <w:tr w:rsidR="008F3669"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8F3669" w:rsidRDefault="008F3669" w:rsidP="008F366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8F3669" w:rsidRDefault="008F3669" w:rsidP="008F3669">
            <w:pPr>
              <w:rPr>
                <w:color w:val="000000"/>
                <w:kern w:val="2"/>
                <w:szCs w:val="24"/>
              </w:rPr>
            </w:pPr>
            <w:r>
              <w:rPr>
                <w:color w:val="000000"/>
                <w:kern w:val="2"/>
                <w:szCs w:val="24"/>
              </w:rPr>
              <w:t>Netaikoma</w:t>
            </w:r>
          </w:p>
          <w:p w14:paraId="66318807" w14:textId="77777777" w:rsidR="008F3669" w:rsidRDefault="008F3669" w:rsidP="008F3669">
            <w:pPr>
              <w:rPr>
                <w:kern w:val="2"/>
                <w:szCs w:val="24"/>
              </w:rPr>
            </w:pPr>
          </w:p>
          <w:p w14:paraId="01953191" w14:textId="77777777" w:rsidR="008F3669" w:rsidRDefault="008F3669" w:rsidP="00BA7A37">
            <w:pPr>
              <w:rPr>
                <w:kern w:val="2"/>
                <w:szCs w:val="24"/>
              </w:rPr>
            </w:pPr>
          </w:p>
        </w:tc>
      </w:tr>
      <w:tr w:rsidR="008F3669"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8F3669" w:rsidRDefault="008F3669" w:rsidP="008F366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A418091" w14:textId="77777777" w:rsidR="00BA7A37" w:rsidRPr="00BA7A37" w:rsidRDefault="00BA7A37" w:rsidP="00BA7A37">
            <w:pPr>
              <w:jc w:val="both"/>
              <w:rPr>
                <w:kern w:val="2"/>
                <w:szCs w:val="24"/>
                <w:highlight w:val="yellow"/>
              </w:rPr>
            </w:pPr>
            <w:r w:rsidRPr="00BA7A37">
              <w:rPr>
                <w:color w:val="000000"/>
                <w:kern w:val="2"/>
                <w:szCs w:val="24"/>
              </w:rPr>
              <w:t>Nustačius, kad Tiekėjas nesilaiko 12 skyriuje nustatytų aplinkosauginių reikalavimų - Tiekėjui taikoma 200 Eur (dviejų šimtų) dydžio bauda.</w:t>
            </w:r>
          </w:p>
          <w:p w14:paraId="69B3C483" w14:textId="2D0A2BDD" w:rsidR="008F3669" w:rsidRDefault="008F3669" w:rsidP="008F3669">
            <w:pPr>
              <w:rPr>
                <w:color w:val="4472C4"/>
                <w:kern w:val="2"/>
                <w:szCs w:val="24"/>
              </w:rPr>
            </w:pPr>
          </w:p>
        </w:tc>
      </w:tr>
      <w:tr w:rsidR="008F3669"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8F3669" w:rsidRDefault="008F3669" w:rsidP="008F3669">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8F3669" w:rsidRDefault="008F3669" w:rsidP="008F3669">
            <w:pPr>
              <w:rPr>
                <w:kern w:val="2"/>
                <w:szCs w:val="24"/>
              </w:rPr>
            </w:pPr>
            <w:r>
              <w:rPr>
                <w:kern w:val="2"/>
                <w:szCs w:val="24"/>
              </w:rPr>
              <w:lastRenderedPageBreak/>
              <w:t>Netaikoma</w:t>
            </w:r>
          </w:p>
          <w:p w14:paraId="39824FDD" w14:textId="77777777" w:rsidR="008F3669" w:rsidRDefault="008F3669" w:rsidP="008F3669">
            <w:pPr>
              <w:rPr>
                <w:color w:val="4472C4"/>
                <w:kern w:val="2"/>
                <w:szCs w:val="24"/>
              </w:rPr>
            </w:pPr>
          </w:p>
          <w:p w14:paraId="271A84AA" w14:textId="262EC211" w:rsidR="008F3669" w:rsidRDefault="008F3669" w:rsidP="008F3669">
            <w:pPr>
              <w:rPr>
                <w:color w:val="4472C4"/>
                <w:kern w:val="2"/>
                <w:szCs w:val="24"/>
              </w:rPr>
            </w:pPr>
          </w:p>
        </w:tc>
      </w:tr>
      <w:tr w:rsidR="008F3669"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8F3669" w:rsidRDefault="008F3669" w:rsidP="008F366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44020191" w:rsidR="00575EBE" w:rsidRDefault="008F3669" w:rsidP="00575EBE">
            <w:pPr>
              <w:rPr>
                <w:color w:val="4472C4"/>
                <w:kern w:val="2"/>
                <w:szCs w:val="24"/>
              </w:rPr>
            </w:pPr>
            <w:r>
              <w:rPr>
                <w:kern w:val="2"/>
                <w:szCs w:val="24"/>
              </w:rPr>
              <w:t xml:space="preserve">Netaikoma </w:t>
            </w:r>
          </w:p>
          <w:p w14:paraId="5C591A2E" w14:textId="7088E4D9" w:rsidR="008F3669" w:rsidRDefault="008F3669" w:rsidP="008F3669">
            <w:pPr>
              <w:rPr>
                <w:color w:val="4472C4"/>
                <w:kern w:val="2"/>
                <w:szCs w:val="24"/>
              </w:rPr>
            </w:pPr>
          </w:p>
        </w:tc>
      </w:tr>
      <w:tr w:rsidR="008F3669"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8F3669" w:rsidRDefault="008F3669" w:rsidP="008F366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8F3669" w:rsidRDefault="008F3669" w:rsidP="008F3669">
            <w:pPr>
              <w:rPr>
                <w:kern w:val="2"/>
                <w:szCs w:val="24"/>
              </w:rPr>
            </w:pPr>
            <w:r>
              <w:rPr>
                <w:kern w:val="2"/>
                <w:szCs w:val="24"/>
              </w:rPr>
              <w:t>Netaikoma</w:t>
            </w:r>
          </w:p>
          <w:p w14:paraId="2BFFE0F5" w14:textId="77777777" w:rsidR="008F3669" w:rsidRDefault="008F3669" w:rsidP="008F3669">
            <w:pPr>
              <w:rPr>
                <w:color w:val="4472C4"/>
                <w:kern w:val="2"/>
                <w:szCs w:val="24"/>
              </w:rPr>
            </w:pPr>
          </w:p>
          <w:p w14:paraId="29DCAC8C" w14:textId="73B2EE84" w:rsidR="008F3669" w:rsidRDefault="008F3669" w:rsidP="008F3669">
            <w:pPr>
              <w:rPr>
                <w:color w:val="4472C4"/>
                <w:kern w:val="2"/>
                <w:szCs w:val="24"/>
              </w:rPr>
            </w:pPr>
          </w:p>
        </w:tc>
      </w:tr>
      <w:tr w:rsidR="008F3669"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8F3669" w:rsidRDefault="008F3669" w:rsidP="008F366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8F3669" w:rsidRDefault="008F3669" w:rsidP="008F3669">
            <w:pPr>
              <w:spacing w:line="259" w:lineRule="auto"/>
              <w:rPr>
                <w:kern w:val="2"/>
                <w:szCs w:val="24"/>
              </w:rPr>
            </w:pPr>
            <w:r>
              <w:rPr>
                <w:kern w:val="2"/>
                <w:szCs w:val="24"/>
              </w:rPr>
              <w:t>Netaikoma</w:t>
            </w:r>
          </w:p>
          <w:p w14:paraId="588F4699" w14:textId="77777777" w:rsidR="008F3669" w:rsidRDefault="008F3669" w:rsidP="008F3669">
            <w:pPr>
              <w:spacing w:line="259" w:lineRule="auto"/>
              <w:rPr>
                <w:kern w:val="2"/>
                <w:sz w:val="22"/>
                <w:szCs w:val="24"/>
              </w:rPr>
            </w:pPr>
          </w:p>
          <w:p w14:paraId="7272DE9D" w14:textId="77777777" w:rsidR="008F3669" w:rsidRDefault="008F3669" w:rsidP="008F3669">
            <w:pPr>
              <w:rPr>
                <w:sz w:val="14"/>
                <w:szCs w:val="14"/>
              </w:rPr>
            </w:pPr>
          </w:p>
          <w:p w14:paraId="3BD32F43" w14:textId="77777777" w:rsidR="008F3669" w:rsidRDefault="008F3669" w:rsidP="008F3669">
            <w:pPr>
              <w:spacing w:line="259" w:lineRule="auto"/>
              <w:rPr>
                <w:kern w:val="2"/>
                <w:sz w:val="22"/>
                <w:szCs w:val="24"/>
              </w:rPr>
            </w:pPr>
          </w:p>
          <w:p w14:paraId="2FC8EB7E" w14:textId="77777777" w:rsidR="008F3669" w:rsidRDefault="008F3669" w:rsidP="008F3669">
            <w:pPr>
              <w:rPr>
                <w:sz w:val="14"/>
                <w:szCs w:val="14"/>
              </w:rPr>
            </w:pPr>
          </w:p>
          <w:p w14:paraId="49FF058F" w14:textId="77777777" w:rsidR="008F3669" w:rsidRDefault="008F3669" w:rsidP="008F3669">
            <w:pPr>
              <w:rPr>
                <w:color w:val="4472C4"/>
                <w:kern w:val="2"/>
                <w:szCs w:val="24"/>
              </w:rPr>
            </w:pPr>
          </w:p>
        </w:tc>
      </w:tr>
      <w:tr w:rsidR="008F3669"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8F3669" w:rsidRDefault="008F3669" w:rsidP="008F366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3BF3A3B" w:rsidR="008F3669" w:rsidRDefault="000D1709" w:rsidP="008F3669">
            <w:pPr>
              <w:rPr>
                <w:color w:val="4472C4"/>
                <w:kern w:val="2"/>
                <w:szCs w:val="24"/>
              </w:rPr>
            </w:pPr>
            <w:r>
              <w:rPr>
                <w:color w:val="4472C4"/>
                <w:kern w:val="2"/>
                <w:szCs w:val="24"/>
              </w:rPr>
              <w:t>-</w:t>
            </w:r>
          </w:p>
        </w:tc>
      </w:tr>
      <w:tr w:rsidR="008F3669" w14:paraId="0126462E" w14:textId="77777777">
        <w:trPr>
          <w:trHeight w:val="300"/>
        </w:trPr>
        <w:tc>
          <w:tcPr>
            <w:tcW w:w="9535" w:type="dxa"/>
            <w:gridSpan w:val="5"/>
          </w:tcPr>
          <w:p w14:paraId="318973A5" w14:textId="77777777" w:rsidR="008F3669" w:rsidRDefault="008F3669" w:rsidP="008F3669">
            <w:pPr>
              <w:jc w:val="center"/>
              <w:rPr>
                <w:b/>
                <w:bCs/>
                <w:kern w:val="2"/>
                <w:szCs w:val="24"/>
              </w:rPr>
            </w:pPr>
            <w:r>
              <w:rPr>
                <w:b/>
                <w:kern w:val="2"/>
                <w:szCs w:val="24"/>
              </w:rPr>
              <w:t>10. ESMINĖS SUTARTIES SĄLYGOS</w:t>
            </w:r>
          </w:p>
        </w:tc>
      </w:tr>
      <w:tr w:rsidR="008F3669" w14:paraId="4D59E15A" w14:textId="77777777">
        <w:trPr>
          <w:trHeight w:val="300"/>
        </w:trPr>
        <w:tc>
          <w:tcPr>
            <w:tcW w:w="2707" w:type="dxa"/>
            <w:gridSpan w:val="3"/>
          </w:tcPr>
          <w:p w14:paraId="345EFFE5" w14:textId="77777777" w:rsidR="008F3669" w:rsidRDefault="008F3669" w:rsidP="008F3669">
            <w:pPr>
              <w:rPr>
                <w:b/>
                <w:bCs/>
                <w:kern w:val="2"/>
              </w:rPr>
            </w:pPr>
            <w:r>
              <w:rPr>
                <w:b/>
                <w:bCs/>
              </w:rPr>
              <w:t>10.1. Esminės Sutarties sąlygos</w:t>
            </w:r>
          </w:p>
        </w:tc>
        <w:tc>
          <w:tcPr>
            <w:tcW w:w="6828" w:type="dxa"/>
            <w:gridSpan w:val="2"/>
          </w:tcPr>
          <w:p w14:paraId="3657475F" w14:textId="2265D9EB" w:rsidR="008F3669" w:rsidRDefault="006B1FCB" w:rsidP="008F3669">
            <w:pPr>
              <w:rPr>
                <w:b/>
                <w:bCs/>
                <w:color w:val="4472C4"/>
                <w:kern w:val="2"/>
                <w:szCs w:val="24"/>
              </w:rPr>
            </w:pPr>
            <w:r w:rsidRPr="006B1FCB">
              <w:rPr>
                <w:kern w:val="2"/>
                <w:szCs w:val="24"/>
              </w:rPr>
              <w:t>Prekių tiekimo termin</w:t>
            </w:r>
            <w:r>
              <w:rPr>
                <w:kern w:val="2"/>
                <w:szCs w:val="24"/>
              </w:rPr>
              <w:t>ai</w:t>
            </w:r>
          </w:p>
        </w:tc>
      </w:tr>
      <w:tr w:rsidR="008F3669" w14:paraId="0F5458CF" w14:textId="77777777">
        <w:trPr>
          <w:trHeight w:val="300"/>
        </w:trPr>
        <w:tc>
          <w:tcPr>
            <w:tcW w:w="2700" w:type="dxa"/>
            <w:gridSpan w:val="2"/>
          </w:tcPr>
          <w:p w14:paraId="0C270B5F" w14:textId="77777777" w:rsidR="008F3669" w:rsidRDefault="008F3669" w:rsidP="008F3669">
            <w:pPr>
              <w:rPr>
                <w:b/>
                <w:bCs/>
                <w:kern w:val="2"/>
                <w:szCs w:val="24"/>
              </w:rPr>
            </w:pPr>
            <w:r>
              <w:rPr>
                <w:b/>
                <w:bCs/>
                <w:kern w:val="2"/>
                <w:szCs w:val="24"/>
              </w:rPr>
              <w:t>10.2. Dideli arba nuolatiniai esminės Sutarties sąlygos vykdymo trūkumai</w:t>
            </w:r>
          </w:p>
        </w:tc>
        <w:tc>
          <w:tcPr>
            <w:tcW w:w="6835" w:type="dxa"/>
            <w:gridSpan w:val="3"/>
          </w:tcPr>
          <w:p w14:paraId="27FF7C68" w14:textId="6A754324" w:rsidR="008F3669" w:rsidRPr="0057456D" w:rsidRDefault="008E1049" w:rsidP="008F3669">
            <w:pPr>
              <w:rPr>
                <w:kern w:val="2"/>
                <w:szCs w:val="24"/>
              </w:rPr>
            </w:pPr>
            <w:r w:rsidRPr="0057456D">
              <w:rPr>
                <w:kern w:val="2"/>
                <w:szCs w:val="24"/>
              </w:rPr>
              <w:t>N</w:t>
            </w:r>
            <w:r w:rsidR="008F3669" w:rsidRPr="0057456D">
              <w:rPr>
                <w:kern w:val="2"/>
                <w:szCs w:val="24"/>
              </w:rPr>
              <w:t xml:space="preserve">uolatiniu esminės Sutarties sąlygos vykdymo trūkumu laikomas Tiekėjo uždelsimas, trunkantis daugiau 2 darbo dienas, tiekti Prekes </w:t>
            </w:r>
            <w:r w:rsidRPr="0057456D">
              <w:rPr>
                <w:kern w:val="2"/>
                <w:szCs w:val="24"/>
              </w:rPr>
              <w:t xml:space="preserve">nuo užsakyme </w:t>
            </w:r>
            <w:r w:rsidR="0057456D" w:rsidRPr="0057456D">
              <w:rPr>
                <w:kern w:val="2"/>
                <w:szCs w:val="24"/>
              </w:rPr>
              <w:t>nustatyto</w:t>
            </w:r>
            <w:r w:rsidRPr="0057456D">
              <w:rPr>
                <w:kern w:val="2"/>
                <w:szCs w:val="24"/>
              </w:rPr>
              <w:t xml:space="preserve"> termino</w:t>
            </w:r>
            <w:r w:rsidR="008F3669" w:rsidRPr="0057456D">
              <w:rPr>
                <w:kern w:val="2"/>
                <w:szCs w:val="24"/>
              </w:rPr>
              <w:t>.</w:t>
            </w:r>
          </w:p>
        </w:tc>
      </w:tr>
      <w:tr w:rsidR="008F3669" w14:paraId="70836C3F" w14:textId="77777777">
        <w:trPr>
          <w:trHeight w:val="300"/>
        </w:trPr>
        <w:tc>
          <w:tcPr>
            <w:tcW w:w="9535" w:type="dxa"/>
            <w:gridSpan w:val="5"/>
          </w:tcPr>
          <w:p w14:paraId="31DFC488" w14:textId="77777777" w:rsidR="008F3669" w:rsidRDefault="008F3669" w:rsidP="008F3669">
            <w:pPr>
              <w:jc w:val="center"/>
              <w:rPr>
                <w:b/>
                <w:bCs/>
                <w:kern w:val="2"/>
                <w:szCs w:val="24"/>
              </w:rPr>
            </w:pPr>
            <w:r>
              <w:rPr>
                <w:b/>
                <w:bCs/>
                <w:kern w:val="2"/>
                <w:szCs w:val="24"/>
              </w:rPr>
              <w:t>11. SUTARTIES GALIOJIMAS IR KEITIMAS</w:t>
            </w:r>
          </w:p>
        </w:tc>
      </w:tr>
      <w:tr w:rsidR="008F3669"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8F3669" w:rsidRDefault="008F3669" w:rsidP="008F366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86D49D5" w14:textId="729CE9C4" w:rsidR="007876BC" w:rsidRDefault="007876BC" w:rsidP="007876BC">
            <w:pPr>
              <w:jc w:val="both"/>
              <w:rPr>
                <w:kern w:val="2"/>
                <w:szCs w:val="24"/>
              </w:rPr>
            </w:pPr>
            <w:r w:rsidRPr="007876BC">
              <w:rPr>
                <w:kern w:val="2"/>
                <w:szCs w:val="24"/>
              </w:rPr>
              <w:t>Ši Sutartis laikoma sudaryta, kai ją pasirašo abi Šalys, ir pateikiamas sutarties įvykdymo užtikrinimas.</w:t>
            </w:r>
          </w:p>
          <w:p w14:paraId="0DC01EF2" w14:textId="40B2EC26" w:rsidR="008F3669" w:rsidRDefault="00EB159E" w:rsidP="008F3669">
            <w:pPr>
              <w:rPr>
                <w:color w:val="4472C4"/>
                <w:kern w:val="2"/>
                <w:szCs w:val="24"/>
              </w:rPr>
            </w:pPr>
            <w:r w:rsidRPr="00EB159E">
              <w:rPr>
                <w:kern w:val="2"/>
                <w:szCs w:val="24"/>
              </w:rPr>
              <w:t>Sutartis galioja iki visiško prievolių įvykdymo</w:t>
            </w:r>
            <w:r>
              <w:rPr>
                <w:kern w:val="2"/>
                <w:szCs w:val="24"/>
              </w:rPr>
              <w:t>.</w:t>
            </w:r>
          </w:p>
        </w:tc>
      </w:tr>
      <w:tr w:rsidR="008F3669"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8F3669" w:rsidRDefault="008F3669" w:rsidP="008F366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1ABF6B1B" w:rsidR="008F3669" w:rsidRDefault="009B5CC4" w:rsidP="008F3669">
            <w:pPr>
              <w:rPr>
                <w:kern w:val="2"/>
                <w:szCs w:val="24"/>
              </w:rPr>
            </w:pPr>
            <w:r>
              <w:rPr>
                <w:kern w:val="2"/>
                <w:szCs w:val="24"/>
              </w:rPr>
              <w:t>Netaikoma</w:t>
            </w:r>
          </w:p>
        </w:tc>
      </w:tr>
      <w:tr w:rsidR="008F3669" w14:paraId="0284242D" w14:textId="77777777">
        <w:trPr>
          <w:trHeight w:val="300"/>
        </w:trPr>
        <w:tc>
          <w:tcPr>
            <w:tcW w:w="9535" w:type="dxa"/>
            <w:gridSpan w:val="5"/>
          </w:tcPr>
          <w:p w14:paraId="05AABF93" w14:textId="77777777" w:rsidR="008F3669" w:rsidRDefault="008F3669" w:rsidP="008F3669">
            <w:pPr>
              <w:jc w:val="center"/>
              <w:rPr>
                <w:b/>
                <w:bCs/>
                <w:kern w:val="2"/>
                <w:szCs w:val="24"/>
              </w:rPr>
            </w:pPr>
            <w:r>
              <w:rPr>
                <w:b/>
                <w:bCs/>
                <w:kern w:val="2"/>
                <w:szCs w:val="24"/>
              </w:rPr>
              <w:t>12. SUTARTIES NUTRAUKIMAS</w:t>
            </w:r>
          </w:p>
        </w:tc>
      </w:tr>
      <w:tr w:rsidR="008F3669" w14:paraId="02CDEAC4" w14:textId="77777777">
        <w:trPr>
          <w:trHeight w:val="300"/>
        </w:trPr>
        <w:tc>
          <w:tcPr>
            <w:tcW w:w="2532" w:type="dxa"/>
          </w:tcPr>
          <w:p w14:paraId="226C878D" w14:textId="77777777" w:rsidR="008F3669" w:rsidRDefault="008F3669" w:rsidP="008F3669">
            <w:pPr>
              <w:rPr>
                <w:b/>
                <w:bCs/>
                <w:kern w:val="2"/>
                <w:szCs w:val="24"/>
              </w:rPr>
            </w:pPr>
            <w:r>
              <w:rPr>
                <w:b/>
                <w:bCs/>
                <w:kern w:val="2"/>
                <w:szCs w:val="24"/>
              </w:rPr>
              <w:t>12.1. Sutarties nutraukimo pagrindai</w:t>
            </w:r>
          </w:p>
        </w:tc>
        <w:tc>
          <w:tcPr>
            <w:tcW w:w="7003" w:type="dxa"/>
            <w:gridSpan w:val="4"/>
          </w:tcPr>
          <w:p w14:paraId="6FAE0A4C" w14:textId="14A5DEA0" w:rsidR="008F3669" w:rsidRPr="009B5CC4" w:rsidRDefault="008F3669" w:rsidP="008F3669">
            <w:pPr>
              <w:rPr>
                <w:kern w:val="2"/>
                <w:szCs w:val="24"/>
              </w:rPr>
            </w:pPr>
            <w:r>
              <w:rPr>
                <w:kern w:val="2"/>
                <w:szCs w:val="24"/>
              </w:rPr>
              <w:t>Sutartis gali būti nutraukiama rašytiniu Šalių susitarimu arba vienašališkai, Bendrosiose sąlygose nustatyta tvarka.</w:t>
            </w:r>
          </w:p>
        </w:tc>
      </w:tr>
      <w:tr w:rsidR="008F3669" w14:paraId="69CB11D9" w14:textId="77777777">
        <w:trPr>
          <w:trHeight w:val="300"/>
        </w:trPr>
        <w:tc>
          <w:tcPr>
            <w:tcW w:w="2532" w:type="dxa"/>
          </w:tcPr>
          <w:p w14:paraId="30B41D12" w14:textId="77777777" w:rsidR="008F3669" w:rsidRDefault="008F3669" w:rsidP="008F3669">
            <w:pPr>
              <w:rPr>
                <w:b/>
                <w:bCs/>
                <w:kern w:val="2"/>
                <w:szCs w:val="24"/>
              </w:rPr>
            </w:pPr>
            <w:r>
              <w:rPr>
                <w:b/>
                <w:bCs/>
                <w:kern w:val="2"/>
                <w:szCs w:val="24"/>
              </w:rPr>
              <w:t>12.2. Esminiai Sutarties pažeidimai</w:t>
            </w:r>
          </w:p>
          <w:p w14:paraId="08CC1A68" w14:textId="77777777" w:rsidR="008F3669" w:rsidRDefault="008F3669" w:rsidP="008F3669">
            <w:pPr>
              <w:rPr>
                <w:b/>
                <w:bCs/>
                <w:kern w:val="2"/>
                <w:szCs w:val="24"/>
              </w:rPr>
            </w:pPr>
          </w:p>
        </w:tc>
        <w:tc>
          <w:tcPr>
            <w:tcW w:w="7003" w:type="dxa"/>
            <w:gridSpan w:val="4"/>
          </w:tcPr>
          <w:p w14:paraId="22192202" w14:textId="77777777" w:rsidR="008F3669" w:rsidRPr="00264239" w:rsidRDefault="008F3669" w:rsidP="008F3669">
            <w:pPr>
              <w:rPr>
                <w:kern w:val="2"/>
                <w:szCs w:val="24"/>
              </w:rPr>
            </w:pPr>
            <w:r w:rsidRPr="00264239">
              <w:rPr>
                <w:kern w:val="2"/>
                <w:szCs w:val="24"/>
              </w:rPr>
              <w:t>12.2.1. jeigu Tiekėjas nevykdo prisiimtų įsipareigojimų už Sutartyje nustatytą Sutarties kainą / įkainius;</w:t>
            </w:r>
          </w:p>
          <w:p w14:paraId="7092C4D1" w14:textId="3C9C2CC3" w:rsidR="008F3669" w:rsidRPr="003A0E6C" w:rsidRDefault="008F3669" w:rsidP="008F3669">
            <w:pPr>
              <w:spacing w:line="257" w:lineRule="auto"/>
              <w:jc w:val="both"/>
              <w:rPr>
                <w:rFonts w:eastAsia="Arial"/>
                <w:kern w:val="2"/>
                <w:szCs w:val="24"/>
              </w:rPr>
            </w:pPr>
            <w:r w:rsidRPr="003A0E6C">
              <w:rPr>
                <w:rFonts w:eastAsia="Arial"/>
                <w:kern w:val="2"/>
                <w:szCs w:val="24"/>
              </w:rPr>
              <w:t>12.2.</w:t>
            </w:r>
            <w:r w:rsidR="00C51678">
              <w:rPr>
                <w:rFonts w:eastAsia="Arial"/>
                <w:kern w:val="2"/>
                <w:szCs w:val="24"/>
              </w:rPr>
              <w:t>2</w:t>
            </w:r>
            <w:r w:rsidRPr="003A0E6C">
              <w:rPr>
                <w:rFonts w:eastAsia="Arial"/>
                <w:kern w:val="2"/>
                <w:szCs w:val="24"/>
              </w:rPr>
              <w:t>. jeigu Tiekėjas nesilaiko Sutartyje nustatytų Prekių tiekimo terminų 2 (du) kartus iš eilės arba vėluoja pristatyti Prekes daugiau nei (</w:t>
            </w:r>
            <w:r w:rsidR="003A0E6C">
              <w:rPr>
                <w:rFonts w:eastAsia="Arial"/>
                <w:kern w:val="2"/>
                <w:szCs w:val="24"/>
              </w:rPr>
              <w:t>10 dienų</w:t>
            </w:r>
            <w:r w:rsidRPr="003A0E6C">
              <w:rPr>
                <w:rFonts w:eastAsia="Arial"/>
                <w:kern w:val="2"/>
                <w:szCs w:val="24"/>
              </w:rPr>
              <w:t>) Sutartyje nustatytas Prekių pristatymo terminas;</w:t>
            </w:r>
          </w:p>
          <w:p w14:paraId="49957558" w14:textId="6CCBF6AF" w:rsidR="008F3669" w:rsidRPr="00D93F2B" w:rsidRDefault="008F3669" w:rsidP="008F3669">
            <w:pPr>
              <w:tabs>
                <w:tab w:val="left" w:pos="567"/>
                <w:tab w:val="left" w:pos="851"/>
                <w:tab w:val="left" w:pos="992"/>
                <w:tab w:val="left" w:pos="1134"/>
              </w:tabs>
              <w:spacing w:line="257" w:lineRule="auto"/>
              <w:jc w:val="both"/>
              <w:rPr>
                <w:rFonts w:eastAsia="Arial"/>
                <w:kern w:val="2"/>
                <w:szCs w:val="24"/>
              </w:rPr>
            </w:pPr>
            <w:r w:rsidRPr="00D93F2B">
              <w:rPr>
                <w:rFonts w:eastAsia="Arial"/>
                <w:kern w:val="2"/>
                <w:szCs w:val="24"/>
              </w:rPr>
              <w:lastRenderedPageBreak/>
              <w:t>12.2.</w:t>
            </w:r>
            <w:r w:rsidR="00C51678">
              <w:rPr>
                <w:rFonts w:eastAsia="Arial"/>
                <w:kern w:val="2"/>
                <w:szCs w:val="24"/>
              </w:rPr>
              <w:t>3</w:t>
            </w:r>
            <w:r w:rsidRPr="00D93F2B">
              <w:rPr>
                <w:rFonts w:eastAsia="Arial"/>
                <w:kern w:val="2"/>
                <w:szCs w:val="24"/>
              </w:rPr>
              <w:t>. jeigu Tiekėjas pažeidžia Prekių pristatymo terminus ir priskaičiuotų netesybų už vėlavimą suma viršija 20 (dvidešimt) proc. Pradinės sutarties vertės;</w:t>
            </w:r>
          </w:p>
          <w:p w14:paraId="05C38EB5" w14:textId="561E198D" w:rsidR="008F3669" w:rsidRPr="00242AAC" w:rsidRDefault="008F3669" w:rsidP="008F3669">
            <w:pPr>
              <w:tabs>
                <w:tab w:val="left" w:pos="567"/>
                <w:tab w:val="left" w:pos="851"/>
                <w:tab w:val="left" w:pos="992"/>
                <w:tab w:val="left" w:pos="1134"/>
              </w:tabs>
              <w:spacing w:line="257" w:lineRule="auto"/>
              <w:jc w:val="both"/>
              <w:rPr>
                <w:rFonts w:eastAsia="Arial"/>
                <w:kern w:val="2"/>
                <w:szCs w:val="24"/>
              </w:rPr>
            </w:pPr>
            <w:r w:rsidRPr="00242AAC">
              <w:rPr>
                <w:rFonts w:eastAsia="Arial"/>
                <w:kern w:val="2"/>
                <w:szCs w:val="24"/>
              </w:rPr>
              <w:t>12.2.</w:t>
            </w:r>
            <w:r w:rsidR="00C51678">
              <w:rPr>
                <w:rFonts w:eastAsia="Arial"/>
                <w:kern w:val="2"/>
                <w:szCs w:val="24"/>
              </w:rPr>
              <w:t>4</w:t>
            </w:r>
            <w:r w:rsidRPr="00242AAC">
              <w:rPr>
                <w:rFonts w:eastAsia="Arial"/>
                <w:kern w:val="2"/>
                <w:szCs w:val="24"/>
              </w:rPr>
              <w:t>. Tiekėjas pažeidžia Prekių pristatymo terminus ir dėl Prekių pristatymo vėlavimo Prekės tampa nebereikalingos;</w:t>
            </w:r>
          </w:p>
          <w:p w14:paraId="3A467226" w14:textId="02F5F6FE" w:rsidR="008F3669" w:rsidRPr="003F0B80" w:rsidRDefault="008F3669" w:rsidP="008F3669">
            <w:pPr>
              <w:tabs>
                <w:tab w:val="left" w:pos="567"/>
                <w:tab w:val="left" w:pos="851"/>
                <w:tab w:val="left" w:pos="992"/>
                <w:tab w:val="left" w:pos="1134"/>
              </w:tabs>
              <w:spacing w:line="257" w:lineRule="auto"/>
              <w:jc w:val="both"/>
              <w:rPr>
                <w:rFonts w:eastAsia="Arial"/>
                <w:kern w:val="2"/>
                <w:szCs w:val="24"/>
              </w:rPr>
            </w:pPr>
            <w:r w:rsidRPr="003F0B80">
              <w:rPr>
                <w:rFonts w:eastAsia="Arial"/>
                <w:kern w:val="2"/>
                <w:szCs w:val="24"/>
              </w:rPr>
              <w:t>12.2.</w:t>
            </w:r>
            <w:r w:rsidR="00C51678">
              <w:rPr>
                <w:rFonts w:eastAsia="Arial"/>
                <w:kern w:val="2"/>
                <w:szCs w:val="24"/>
              </w:rPr>
              <w:t>5</w:t>
            </w:r>
            <w:r w:rsidRPr="003F0B80">
              <w:rPr>
                <w:rFonts w:eastAsia="Arial"/>
                <w:kern w:val="2"/>
                <w:szCs w:val="24"/>
              </w:rPr>
              <w:t>. Tiekėjas daugiau kaip 2 (du) kartus pristato Prekes, kurios neatitinka Sutartyje ir (ar) Įstatymuose nustatytų reikalavimų Prekėms;</w:t>
            </w:r>
          </w:p>
          <w:p w14:paraId="03DDA9E3" w14:textId="779687F3" w:rsidR="008F3669" w:rsidRPr="005A15AB" w:rsidRDefault="008F3669" w:rsidP="008F3669">
            <w:pPr>
              <w:tabs>
                <w:tab w:val="left" w:pos="567"/>
                <w:tab w:val="left" w:pos="851"/>
                <w:tab w:val="left" w:pos="992"/>
                <w:tab w:val="left" w:pos="1134"/>
              </w:tabs>
              <w:spacing w:line="257" w:lineRule="auto"/>
              <w:jc w:val="both"/>
              <w:rPr>
                <w:rFonts w:eastAsia="Arial"/>
                <w:kern w:val="2"/>
                <w:szCs w:val="24"/>
              </w:rPr>
            </w:pPr>
            <w:r w:rsidRPr="005A15AB">
              <w:rPr>
                <w:rFonts w:eastAsia="Arial"/>
                <w:kern w:val="2"/>
                <w:szCs w:val="24"/>
              </w:rPr>
              <w:t>12.2.</w:t>
            </w:r>
            <w:r w:rsidR="00C51678">
              <w:rPr>
                <w:rFonts w:eastAsia="Arial"/>
                <w:kern w:val="2"/>
                <w:szCs w:val="24"/>
              </w:rPr>
              <w:t>6</w:t>
            </w:r>
            <w:r w:rsidRPr="005A15AB">
              <w:rPr>
                <w:rFonts w:eastAsia="Arial"/>
                <w:kern w:val="2"/>
                <w:szCs w:val="24"/>
              </w:rPr>
              <w:t>. Tiekėjas pažeidžia šios Sutarties nuostatas, reglamentuojančias konkurenciją, intelektinės nuosavybės ar konfidencialios informacijos valdymą;</w:t>
            </w:r>
          </w:p>
        </w:tc>
      </w:tr>
      <w:tr w:rsidR="008F3669" w14:paraId="66C5FB47" w14:textId="77777777">
        <w:trPr>
          <w:trHeight w:val="300"/>
        </w:trPr>
        <w:tc>
          <w:tcPr>
            <w:tcW w:w="9535" w:type="dxa"/>
            <w:gridSpan w:val="5"/>
          </w:tcPr>
          <w:p w14:paraId="2E78AE5D" w14:textId="77777777" w:rsidR="008F3669" w:rsidRDefault="008F3669" w:rsidP="008F3669">
            <w:pPr>
              <w:jc w:val="center"/>
              <w:rPr>
                <w:kern w:val="2"/>
                <w:szCs w:val="24"/>
              </w:rPr>
            </w:pPr>
            <w:r>
              <w:rPr>
                <w:b/>
                <w:bCs/>
                <w:kern w:val="2"/>
                <w:szCs w:val="24"/>
              </w:rPr>
              <w:lastRenderedPageBreak/>
              <w:t xml:space="preserve">13. APLINKOSAUGINIAI IR SOCIALINIAI KRITERIJAI </w:t>
            </w:r>
            <w:r w:rsidRPr="009C5CC5">
              <w:rPr>
                <w:kern w:val="2"/>
                <w:szCs w:val="24"/>
              </w:rPr>
              <w:t>(taikoma, jeigu aplinkosauginiai ir (arba) socialiniai kriterijai nustatomi kaip Sutarties vykdymo sąlygos)</w:t>
            </w:r>
          </w:p>
        </w:tc>
      </w:tr>
      <w:tr w:rsidR="008F3669" w14:paraId="2A940830" w14:textId="77777777">
        <w:trPr>
          <w:trHeight w:val="300"/>
        </w:trPr>
        <w:tc>
          <w:tcPr>
            <w:tcW w:w="2532" w:type="dxa"/>
          </w:tcPr>
          <w:p w14:paraId="5445B64C" w14:textId="77777777" w:rsidR="008F3669" w:rsidRDefault="008F3669" w:rsidP="008F3669">
            <w:pPr>
              <w:rPr>
                <w:b/>
                <w:bCs/>
                <w:kern w:val="2"/>
                <w:szCs w:val="24"/>
              </w:rPr>
            </w:pPr>
            <w:r>
              <w:rPr>
                <w:b/>
                <w:bCs/>
                <w:kern w:val="2"/>
                <w:szCs w:val="24"/>
              </w:rPr>
              <w:t>13.1. Aplinkosauginių kriterijų nustatymo teisinis pagrindas</w:t>
            </w:r>
          </w:p>
        </w:tc>
        <w:tc>
          <w:tcPr>
            <w:tcW w:w="7003" w:type="dxa"/>
            <w:gridSpan w:val="4"/>
          </w:tcPr>
          <w:p w14:paraId="4B6631DF" w14:textId="657D1289" w:rsidR="008F3669" w:rsidRDefault="009C5CC5" w:rsidP="008F3669">
            <w:pPr>
              <w:rPr>
                <w:b/>
                <w:bCs/>
                <w:kern w:val="2"/>
                <w:szCs w:val="24"/>
              </w:rPr>
            </w:pPr>
            <w:r w:rsidRPr="009C5CC5">
              <w:rPr>
                <w:color w:val="000000"/>
                <w:kern w:val="2"/>
                <w:szCs w:val="24"/>
                <w:shd w:val="clear" w:color="auto" w:fill="FFFFFF"/>
              </w:rPr>
              <w:t xml:space="preserve">Aplinkosauginiai kriterijai Prekėms nustatomi vadovaujantis </w:t>
            </w:r>
            <w:r w:rsidRPr="009C5CC5">
              <w:rPr>
                <w:color w:val="000000"/>
                <w:kern w:val="2"/>
                <w:szCs w:val="24"/>
              </w:rPr>
              <w:t>Aplinkos apsaugos kriterijų taikymo, vykdant žaliuosius pirkimus, tvarkos aprašo, patvirtinto 2011 m. birželio 28 d. įsakymu D1-508</w:t>
            </w:r>
            <w:r w:rsidRPr="009C5CC5">
              <w:rPr>
                <w:color w:val="000000"/>
                <w:kern w:val="2"/>
                <w:szCs w:val="24"/>
                <w:shd w:val="clear" w:color="auto" w:fill="FFFFFF"/>
              </w:rPr>
              <w:t xml:space="preserve"> „Dėl Aplinkos apsaugos kriterijų taikymo, vykdant žaliuosius pirkimus, tvarkos aprašo patvirtinimo“ (toliau – Tvarkos aprašas) </w:t>
            </w:r>
            <w:r w:rsidRPr="009C5CC5">
              <w:rPr>
                <w:kern w:val="2"/>
                <w:szCs w:val="24"/>
                <w:shd w:val="clear" w:color="auto" w:fill="FFFFFF"/>
              </w:rPr>
              <w:t xml:space="preserve">4.1 </w:t>
            </w:r>
            <w:r w:rsidRPr="009C5CC5">
              <w:rPr>
                <w:color w:val="000000"/>
                <w:kern w:val="2"/>
                <w:szCs w:val="24"/>
                <w:shd w:val="clear" w:color="auto" w:fill="FFFFFF"/>
              </w:rPr>
              <w:t>p.</w:t>
            </w:r>
            <w:r w:rsidRPr="009C5CC5">
              <w:rPr>
                <w:color w:val="000000"/>
                <w:kern w:val="2"/>
                <w:szCs w:val="24"/>
              </w:rPr>
              <w:t> </w:t>
            </w:r>
          </w:p>
        </w:tc>
      </w:tr>
      <w:tr w:rsidR="008F3669" w14:paraId="032072CC" w14:textId="77777777">
        <w:trPr>
          <w:trHeight w:val="300"/>
        </w:trPr>
        <w:tc>
          <w:tcPr>
            <w:tcW w:w="2532" w:type="dxa"/>
          </w:tcPr>
          <w:p w14:paraId="0C0ADA8E" w14:textId="77777777" w:rsidR="008F3669" w:rsidRDefault="008F3669" w:rsidP="008F3669">
            <w:pPr>
              <w:rPr>
                <w:b/>
                <w:bCs/>
                <w:kern w:val="2"/>
                <w:szCs w:val="24"/>
              </w:rPr>
            </w:pPr>
            <w:r>
              <w:rPr>
                <w:b/>
                <w:bCs/>
                <w:kern w:val="2"/>
                <w:szCs w:val="24"/>
              </w:rPr>
              <w:t>13.2.  Su perkamomis Prekėmis susiję socialiniai kriterijai</w:t>
            </w:r>
          </w:p>
        </w:tc>
        <w:tc>
          <w:tcPr>
            <w:tcW w:w="7003" w:type="dxa"/>
            <w:gridSpan w:val="4"/>
          </w:tcPr>
          <w:p w14:paraId="176F2725" w14:textId="77777777" w:rsidR="008F3669" w:rsidRDefault="008F3669" w:rsidP="008F3669">
            <w:pPr>
              <w:rPr>
                <w:color w:val="000000"/>
                <w:kern w:val="2"/>
                <w:szCs w:val="24"/>
                <w:shd w:val="clear" w:color="auto" w:fill="FFFFFF"/>
              </w:rPr>
            </w:pPr>
            <w:r>
              <w:rPr>
                <w:color w:val="000000"/>
                <w:kern w:val="2"/>
                <w:szCs w:val="24"/>
                <w:shd w:val="clear" w:color="auto" w:fill="FFFFFF"/>
              </w:rPr>
              <w:t>Netaikoma</w:t>
            </w:r>
          </w:p>
          <w:p w14:paraId="1E3D7AB4" w14:textId="77777777" w:rsidR="008F3669" w:rsidRDefault="008F3669" w:rsidP="008F3669">
            <w:pPr>
              <w:rPr>
                <w:color w:val="000000"/>
                <w:kern w:val="2"/>
                <w:szCs w:val="24"/>
                <w:shd w:val="clear" w:color="auto" w:fill="FFFFFF"/>
              </w:rPr>
            </w:pPr>
          </w:p>
          <w:p w14:paraId="7834229A" w14:textId="3A2C4B64" w:rsidR="008F3669" w:rsidRDefault="008F3669" w:rsidP="008F3669">
            <w:pPr>
              <w:rPr>
                <w:color w:val="0070C0"/>
                <w:kern w:val="2"/>
                <w:szCs w:val="24"/>
              </w:rPr>
            </w:pPr>
          </w:p>
        </w:tc>
      </w:tr>
      <w:tr w:rsidR="00E6211D" w14:paraId="684C5F2F" w14:textId="77777777">
        <w:trPr>
          <w:trHeight w:val="300"/>
        </w:trPr>
        <w:tc>
          <w:tcPr>
            <w:tcW w:w="2532" w:type="dxa"/>
          </w:tcPr>
          <w:p w14:paraId="555CEAAC" w14:textId="5932EDEC" w:rsidR="00E6211D" w:rsidRDefault="00E6211D" w:rsidP="008F3669">
            <w:pPr>
              <w:rPr>
                <w:b/>
                <w:bCs/>
                <w:kern w:val="2"/>
                <w:szCs w:val="24"/>
              </w:rPr>
            </w:pPr>
            <w:r>
              <w:rPr>
                <w:b/>
                <w:bCs/>
                <w:kern w:val="2"/>
                <w:szCs w:val="24"/>
              </w:rPr>
              <w:t xml:space="preserve">13.3. </w:t>
            </w:r>
            <w:r w:rsidRPr="00E6211D">
              <w:rPr>
                <w:b/>
                <w:bCs/>
                <w:color w:val="000000"/>
                <w:kern w:val="2"/>
                <w:szCs w:val="24"/>
                <w:shd w:val="clear" w:color="auto" w:fill="FFFFFF"/>
              </w:rPr>
              <w:t>Su Prekių pakuotėmis susiję aplinkosauginiai kriterijai</w:t>
            </w:r>
          </w:p>
        </w:tc>
        <w:tc>
          <w:tcPr>
            <w:tcW w:w="7003" w:type="dxa"/>
            <w:gridSpan w:val="4"/>
          </w:tcPr>
          <w:p w14:paraId="68A3A060" w14:textId="2EECA1A9" w:rsidR="00E6211D" w:rsidRDefault="00E6211D" w:rsidP="008F3669">
            <w:pPr>
              <w:rPr>
                <w:color w:val="000000"/>
                <w:kern w:val="2"/>
                <w:szCs w:val="24"/>
                <w:shd w:val="clear" w:color="auto" w:fill="FFFFFF"/>
              </w:rPr>
            </w:pPr>
            <w:r w:rsidRPr="00E6211D">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E6211D">
              <w:rPr>
                <w:kern w:val="2"/>
                <w:shd w:val="clear" w:color="auto" w:fill="FFFFFF"/>
              </w:rPr>
              <w:t>perdirbamumą</w:t>
            </w:r>
            <w:proofErr w:type="spellEnd"/>
            <w:r w:rsidRPr="00E6211D">
              <w:rPr>
                <w:kern w:val="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E6211D">
              <w:rPr>
                <w:kern w:val="2"/>
              </w:rPr>
              <w:t>, kuriuos Tiekėjas privalo ištaisyti, kitu atveju Tiekėjui taikoma Specialiųjų sąlygų 9.5 punkte nurodyto dydžio bauda</w:t>
            </w:r>
            <w:r w:rsidRPr="00E6211D">
              <w:rPr>
                <w:kern w:val="2"/>
                <w:shd w:val="clear" w:color="auto" w:fill="FFFFFF"/>
              </w:rPr>
              <w:t>. </w:t>
            </w:r>
          </w:p>
        </w:tc>
      </w:tr>
      <w:tr w:rsidR="00600126" w14:paraId="69ED4C1F" w14:textId="77777777">
        <w:trPr>
          <w:trHeight w:val="300"/>
        </w:trPr>
        <w:tc>
          <w:tcPr>
            <w:tcW w:w="2532" w:type="dxa"/>
          </w:tcPr>
          <w:p w14:paraId="0CF9D292" w14:textId="481DF54D" w:rsidR="00600126" w:rsidRDefault="00600126" w:rsidP="008F3669">
            <w:pPr>
              <w:rPr>
                <w:b/>
                <w:bCs/>
                <w:kern w:val="2"/>
                <w:szCs w:val="24"/>
              </w:rPr>
            </w:pPr>
            <w:r>
              <w:rPr>
                <w:b/>
                <w:bCs/>
                <w:kern w:val="2"/>
                <w:szCs w:val="24"/>
              </w:rPr>
              <w:t>13.4.</w:t>
            </w:r>
            <w:r w:rsidRPr="00600126">
              <w:rPr>
                <w:b/>
                <w:bCs/>
                <w:color w:val="000000"/>
                <w:kern w:val="2"/>
                <w:szCs w:val="24"/>
                <w:shd w:val="clear" w:color="auto" w:fill="FFFFFF"/>
              </w:rPr>
              <w:t xml:space="preserve"> Su Prekių pristatymu susiję aplinkosauginiai kriterijai</w:t>
            </w:r>
          </w:p>
        </w:tc>
        <w:tc>
          <w:tcPr>
            <w:tcW w:w="7003" w:type="dxa"/>
            <w:gridSpan w:val="4"/>
          </w:tcPr>
          <w:p w14:paraId="670FF315" w14:textId="142AD71A" w:rsidR="00600126" w:rsidRPr="00E6211D" w:rsidRDefault="00600126" w:rsidP="008F3669">
            <w:pPr>
              <w:rPr>
                <w:kern w:val="2"/>
                <w:shd w:val="clear" w:color="auto" w:fill="FFFFFF"/>
              </w:rPr>
            </w:pPr>
            <w:r w:rsidRPr="00600126">
              <w:rPr>
                <w:kern w:val="2"/>
                <w:szCs w:val="24"/>
                <w:shd w:val="clear" w:color="auto" w:fill="FFFFFF"/>
              </w:rPr>
              <w:t xml:space="preserve">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sidRPr="00600126">
              <w:rPr>
                <w:color w:val="000000"/>
                <w:kern w:val="2"/>
                <w:szCs w:val="24"/>
                <w:shd w:val="clear" w:color="auto" w:fill="FFFFFF"/>
              </w:rPr>
              <w:t>Nustačius, kad Tiekėjas šiame punkte nustatyto reikalavimo nesilaiko, Tiekėjui taikoma Specialiųjų sąlygų 9.5 punkte nurodyto dydžio bauda.</w:t>
            </w:r>
          </w:p>
        </w:tc>
      </w:tr>
      <w:tr w:rsidR="008F3669" w14:paraId="07F0FFD0" w14:textId="77777777">
        <w:trPr>
          <w:trHeight w:val="300"/>
        </w:trPr>
        <w:tc>
          <w:tcPr>
            <w:tcW w:w="9535" w:type="dxa"/>
            <w:gridSpan w:val="5"/>
          </w:tcPr>
          <w:p w14:paraId="0EE0B189" w14:textId="77777777" w:rsidR="008F3669" w:rsidRDefault="008F3669" w:rsidP="008F3669">
            <w:pPr>
              <w:jc w:val="center"/>
              <w:rPr>
                <w:b/>
                <w:bCs/>
                <w:kern w:val="2"/>
                <w:szCs w:val="24"/>
              </w:rPr>
            </w:pPr>
            <w:r>
              <w:rPr>
                <w:b/>
                <w:bCs/>
                <w:kern w:val="2"/>
                <w:szCs w:val="24"/>
              </w:rPr>
              <w:t xml:space="preserve">14. BENDRŲJŲ SĄLYGŲ PAKEITIMAI IR PAPILDYMAI </w:t>
            </w:r>
          </w:p>
          <w:p w14:paraId="5D079BCD" w14:textId="77777777" w:rsidR="008F3669" w:rsidRDefault="008F3669" w:rsidP="008F3669">
            <w:pPr>
              <w:jc w:val="center"/>
              <w:rPr>
                <w:kern w:val="2"/>
                <w:szCs w:val="24"/>
              </w:rPr>
            </w:pPr>
            <w:r>
              <w:rPr>
                <w:kern w:val="2"/>
                <w:szCs w:val="24"/>
              </w:rPr>
              <w:lastRenderedPageBreak/>
              <w:t xml:space="preserve">(jeigu būtina dėl konkretaus Sutarties dalyko specifikos) </w:t>
            </w:r>
          </w:p>
        </w:tc>
      </w:tr>
      <w:tr w:rsidR="008F3669" w14:paraId="6259D831" w14:textId="77777777">
        <w:trPr>
          <w:trHeight w:val="300"/>
        </w:trPr>
        <w:tc>
          <w:tcPr>
            <w:tcW w:w="2532" w:type="dxa"/>
          </w:tcPr>
          <w:p w14:paraId="43927719" w14:textId="77777777" w:rsidR="008F3669" w:rsidRDefault="008F3669" w:rsidP="008F3669">
            <w:pPr>
              <w:rPr>
                <w:b/>
                <w:bCs/>
                <w:kern w:val="2"/>
                <w:szCs w:val="24"/>
              </w:rPr>
            </w:pPr>
            <w:r>
              <w:rPr>
                <w:b/>
                <w:bCs/>
                <w:kern w:val="2"/>
                <w:szCs w:val="24"/>
              </w:rPr>
              <w:lastRenderedPageBreak/>
              <w:t xml:space="preserve">14.1. </w:t>
            </w:r>
          </w:p>
        </w:tc>
        <w:tc>
          <w:tcPr>
            <w:tcW w:w="7003" w:type="dxa"/>
            <w:gridSpan w:val="4"/>
          </w:tcPr>
          <w:p w14:paraId="64EFDE2F" w14:textId="77777777" w:rsidR="008F3669" w:rsidRDefault="008F3669" w:rsidP="008F3669">
            <w:pPr>
              <w:rPr>
                <w:color w:val="4472C4"/>
                <w:kern w:val="2"/>
                <w:szCs w:val="24"/>
              </w:rPr>
            </w:pPr>
            <w:r>
              <w:rPr>
                <w:color w:val="4472C4"/>
                <w:kern w:val="2"/>
                <w:szCs w:val="24"/>
              </w:rPr>
              <w:t>(pildyti jei keičiamas Sutarties Bendrųjų sąlygų punktas, jį išdėstant nauja redakcija):</w:t>
            </w:r>
          </w:p>
          <w:p w14:paraId="612BA4B0" w14:textId="77777777" w:rsidR="008F3669" w:rsidRDefault="008F3669" w:rsidP="008F3669">
            <w:pPr>
              <w:rPr>
                <w:kern w:val="2"/>
                <w:szCs w:val="24"/>
              </w:rPr>
            </w:pPr>
            <w:r>
              <w:rPr>
                <w:kern w:val="2"/>
                <w:szCs w:val="24"/>
              </w:rPr>
              <w:t>Šalys susitaria pakeisti nurodytą Sutarties Bendrųjų sąlygų punktą ir išdėstyti jį nauja redakcija: ____.</w:t>
            </w:r>
          </w:p>
        </w:tc>
      </w:tr>
      <w:tr w:rsidR="008F3669" w14:paraId="6B254F73" w14:textId="77777777">
        <w:trPr>
          <w:trHeight w:val="300"/>
        </w:trPr>
        <w:tc>
          <w:tcPr>
            <w:tcW w:w="2532" w:type="dxa"/>
          </w:tcPr>
          <w:p w14:paraId="2BC7AAFD" w14:textId="77777777" w:rsidR="008F3669" w:rsidRDefault="008F3669" w:rsidP="008F3669">
            <w:pPr>
              <w:rPr>
                <w:b/>
                <w:bCs/>
                <w:kern w:val="2"/>
                <w:szCs w:val="24"/>
              </w:rPr>
            </w:pPr>
            <w:r>
              <w:rPr>
                <w:b/>
                <w:bCs/>
                <w:kern w:val="2"/>
                <w:szCs w:val="24"/>
              </w:rPr>
              <w:t>14.2.</w:t>
            </w:r>
          </w:p>
        </w:tc>
        <w:tc>
          <w:tcPr>
            <w:tcW w:w="7003" w:type="dxa"/>
            <w:gridSpan w:val="4"/>
          </w:tcPr>
          <w:p w14:paraId="25F787ED" w14:textId="77777777" w:rsidR="008F3669" w:rsidRDefault="008F3669" w:rsidP="008F3669">
            <w:pPr>
              <w:rPr>
                <w:color w:val="4472C4"/>
                <w:kern w:val="2"/>
                <w:szCs w:val="24"/>
              </w:rPr>
            </w:pPr>
            <w:r>
              <w:rPr>
                <w:color w:val="4472C4"/>
                <w:kern w:val="2"/>
                <w:szCs w:val="24"/>
              </w:rPr>
              <w:t>(pildyti jei papildomos Sutarties Bendrosios sąlygos naujomis nuostatomis):</w:t>
            </w:r>
          </w:p>
          <w:p w14:paraId="242644AC" w14:textId="77777777" w:rsidR="008F3669" w:rsidRDefault="008F3669" w:rsidP="008F3669">
            <w:pPr>
              <w:rPr>
                <w:kern w:val="2"/>
                <w:szCs w:val="24"/>
              </w:rPr>
            </w:pPr>
            <w:r>
              <w:rPr>
                <w:kern w:val="2"/>
                <w:szCs w:val="24"/>
              </w:rPr>
              <w:t>Šalys susitaria papildyti Sutarties Bendrąsias sąlygas nurodytu punktu, tačiau kitų punktų numeracijos nekeisti: ________.</w:t>
            </w:r>
          </w:p>
        </w:tc>
      </w:tr>
      <w:tr w:rsidR="008F3669" w14:paraId="5A0B465D" w14:textId="77777777">
        <w:trPr>
          <w:trHeight w:val="300"/>
        </w:trPr>
        <w:tc>
          <w:tcPr>
            <w:tcW w:w="2532" w:type="dxa"/>
          </w:tcPr>
          <w:p w14:paraId="1165EE3C" w14:textId="77777777" w:rsidR="008F3669" w:rsidRDefault="008F3669" w:rsidP="008F3669">
            <w:pPr>
              <w:rPr>
                <w:b/>
                <w:bCs/>
                <w:kern w:val="2"/>
                <w:szCs w:val="24"/>
              </w:rPr>
            </w:pPr>
            <w:r>
              <w:rPr>
                <w:b/>
                <w:bCs/>
                <w:kern w:val="2"/>
                <w:szCs w:val="24"/>
              </w:rPr>
              <w:t>14.3.</w:t>
            </w:r>
          </w:p>
        </w:tc>
        <w:tc>
          <w:tcPr>
            <w:tcW w:w="7003" w:type="dxa"/>
            <w:gridSpan w:val="4"/>
          </w:tcPr>
          <w:p w14:paraId="0E71263A" w14:textId="77777777" w:rsidR="008F3669" w:rsidRDefault="008F3669" w:rsidP="008F3669">
            <w:pPr>
              <w:rPr>
                <w:color w:val="4472C4"/>
                <w:kern w:val="2"/>
                <w:szCs w:val="24"/>
              </w:rPr>
            </w:pPr>
            <w:r>
              <w:rPr>
                <w:color w:val="4472C4"/>
                <w:kern w:val="2"/>
                <w:szCs w:val="24"/>
              </w:rPr>
              <w:t>(pildyti jei išbraukiamas Sutarties Bendrųjų sąlygų atitinkamas punktas:</w:t>
            </w:r>
          </w:p>
          <w:p w14:paraId="25D43BEA" w14:textId="77777777" w:rsidR="008F3669" w:rsidRDefault="008F3669" w:rsidP="008F3669">
            <w:pPr>
              <w:rPr>
                <w:kern w:val="2"/>
                <w:szCs w:val="24"/>
              </w:rPr>
            </w:pPr>
            <w:r>
              <w:rPr>
                <w:kern w:val="2"/>
                <w:szCs w:val="24"/>
              </w:rPr>
              <w:t>Šalys susitaria išbraukti nurodytą Sutarties Bendrųjų sąlygų punktą, tačiau kitų punktų numeracijos nekeisti: _____.</w:t>
            </w:r>
          </w:p>
        </w:tc>
      </w:tr>
      <w:tr w:rsidR="008F3669" w14:paraId="79071BC9" w14:textId="77777777">
        <w:trPr>
          <w:trHeight w:val="300"/>
        </w:trPr>
        <w:tc>
          <w:tcPr>
            <w:tcW w:w="2532" w:type="dxa"/>
          </w:tcPr>
          <w:p w14:paraId="7D974D20" w14:textId="77777777" w:rsidR="008F3669" w:rsidRDefault="008F3669" w:rsidP="008F3669">
            <w:pPr>
              <w:rPr>
                <w:b/>
                <w:bCs/>
                <w:kern w:val="2"/>
                <w:szCs w:val="24"/>
              </w:rPr>
            </w:pPr>
            <w:r>
              <w:rPr>
                <w:b/>
                <w:bCs/>
                <w:kern w:val="2"/>
                <w:szCs w:val="24"/>
              </w:rPr>
              <w:t>14.4.</w:t>
            </w:r>
          </w:p>
        </w:tc>
        <w:tc>
          <w:tcPr>
            <w:tcW w:w="7003" w:type="dxa"/>
            <w:gridSpan w:val="4"/>
          </w:tcPr>
          <w:p w14:paraId="3076C1AE" w14:textId="77777777" w:rsidR="008F3669" w:rsidRDefault="008F3669" w:rsidP="008F366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8F3669" w:rsidRDefault="008F3669" w:rsidP="008F3669">
            <w:pPr>
              <w:rPr>
                <w:color w:val="0070C0"/>
                <w:kern w:val="2"/>
                <w:szCs w:val="24"/>
              </w:rPr>
            </w:pPr>
          </w:p>
        </w:tc>
      </w:tr>
      <w:tr w:rsidR="008F3669" w14:paraId="35D09A71" w14:textId="77777777">
        <w:trPr>
          <w:trHeight w:val="300"/>
        </w:trPr>
        <w:tc>
          <w:tcPr>
            <w:tcW w:w="2532" w:type="dxa"/>
          </w:tcPr>
          <w:p w14:paraId="20C1F51E" w14:textId="77777777" w:rsidR="008F3669" w:rsidRDefault="008F3669" w:rsidP="008F3669">
            <w:pPr>
              <w:rPr>
                <w:b/>
                <w:bCs/>
                <w:kern w:val="2"/>
                <w:szCs w:val="24"/>
              </w:rPr>
            </w:pPr>
            <w:r>
              <w:rPr>
                <w:b/>
                <w:bCs/>
                <w:kern w:val="2"/>
                <w:szCs w:val="24"/>
              </w:rPr>
              <w:t>14.5.</w:t>
            </w:r>
          </w:p>
        </w:tc>
        <w:tc>
          <w:tcPr>
            <w:tcW w:w="7003" w:type="dxa"/>
            <w:gridSpan w:val="4"/>
          </w:tcPr>
          <w:p w14:paraId="4BE5468E" w14:textId="77777777" w:rsidR="008F3669" w:rsidRDefault="008F3669" w:rsidP="008F366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8F3669" w14:paraId="063A7063" w14:textId="77777777">
        <w:trPr>
          <w:trHeight w:val="300"/>
        </w:trPr>
        <w:tc>
          <w:tcPr>
            <w:tcW w:w="9535" w:type="dxa"/>
            <w:gridSpan w:val="5"/>
          </w:tcPr>
          <w:p w14:paraId="1EC1A743" w14:textId="77777777" w:rsidR="008F3669" w:rsidRDefault="008F3669" w:rsidP="008F3669">
            <w:pPr>
              <w:jc w:val="center"/>
              <w:rPr>
                <w:b/>
                <w:bCs/>
                <w:kern w:val="2"/>
                <w:szCs w:val="24"/>
              </w:rPr>
            </w:pPr>
            <w:r>
              <w:rPr>
                <w:b/>
                <w:bCs/>
                <w:kern w:val="2"/>
                <w:szCs w:val="24"/>
              </w:rPr>
              <w:t>15. SUTARTIES PRIEDAI</w:t>
            </w:r>
          </w:p>
        </w:tc>
      </w:tr>
      <w:tr w:rsidR="002D4062" w14:paraId="1493342A" w14:textId="77777777">
        <w:trPr>
          <w:trHeight w:val="300"/>
        </w:trPr>
        <w:tc>
          <w:tcPr>
            <w:tcW w:w="2532" w:type="dxa"/>
          </w:tcPr>
          <w:p w14:paraId="0AF63E8A" w14:textId="77777777" w:rsidR="002D4062" w:rsidRDefault="002D4062" w:rsidP="002D4062">
            <w:pPr>
              <w:jc w:val="center"/>
              <w:rPr>
                <w:b/>
                <w:bCs/>
                <w:kern w:val="2"/>
                <w:szCs w:val="24"/>
              </w:rPr>
            </w:pPr>
            <w:r>
              <w:rPr>
                <w:b/>
                <w:bCs/>
                <w:kern w:val="2"/>
                <w:szCs w:val="24"/>
              </w:rPr>
              <w:t>15.1. Priedas Nr. 1</w:t>
            </w:r>
          </w:p>
        </w:tc>
        <w:tc>
          <w:tcPr>
            <w:tcW w:w="7003" w:type="dxa"/>
            <w:gridSpan w:val="4"/>
          </w:tcPr>
          <w:p w14:paraId="23C9ECEE" w14:textId="732BA4BD" w:rsidR="002D4062" w:rsidRDefault="002D4062" w:rsidP="002D4062">
            <w:pPr>
              <w:rPr>
                <w:b/>
                <w:bCs/>
                <w:kern w:val="2"/>
                <w:szCs w:val="24"/>
              </w:rPr>
            </w:pPr>
            <w:r>
              <w:rPr>
                <w:b/>
                <w:bCs/>
                <w:kern w:val="2"/>
                <w:szCs w:val="24"/>
              </w:rPr>
              <w:t>Techninė specifikacija</w:t>
            </w:r>
          </w:p>
        </w:tc>
      </w:tr>
      <w:tr w:rsidR="002D4062" w14:paraId="4C75E455" w14:textId="77777777">
        <w:trPr>
          <w:trHeight w:val="300"/>
        </w:trPr>
        <w:tc>
          <w:tcPr>
            <w:tcW w:w="2532" w:type="dxa"/>
          </w:tcPr>
          <w:p w14:paraId="6E44F098" w14:textId="77777777" w:rsidR="002D4062" w:rsidRDefault="002D4062" w:rsidP="002D4062">
            <w:pPr>
              <w:jc w:val="center"/>
              <w:rPr>
                <w:b/>
                <w:bCs/>
                <w:kern w:val="2"/>
                <w:szCs w:val="24"/>
              </w:rPr>
            </w:pPr>
            <w:r>
              <w:rPr>
                <w:b/>
                <w:bCs/>
                <w:kern w:val="2"/>
                <w:szCs w:val="24"/>
              </w:rPr>
              <w:t>15.2. Priedas Nr. 2</w:t>
            </w:r>
          </w:p>
        </w:tc>
        <w:tc>
          <w:tcPr>
            <w:tcW w:w="7003" w:type="dxa"/>
            <w:gridSpan w:val="4"/>
          </w:tcPr>
          <w:p w14:paraId="65CEE00B" w14:textId="6C5BCB10" w:rsidR="002D4062" w:rsidRDefault="002D4062" w:rsidP="002D4062">
            <w:pPr>
              <w:rPr>
                <w:b/>
                <w:bCs/>
                <w:kern w:val="2"/>
                <w:szCs w:val="24"/>
              </w:rPr>
            </w:pPr>
            <w:r>
              <w:rPr>
                <w:b/>
                <w:bCs/>
                <w:kern w:val="2"/>
                <w:szCs w:val="24"/>
              </w:rPr>
              <w:t>Tiekėjo pasiūlymas</w:t>
            </w:r>
          </w:p>
        </w:tc>
      </w:tr>
      <w:tr w:rsidR="002D4062" w14:paraId="369E96F2" w14:textId="77777777">
        <w:trPr>
          <w:trHeight w:val="300"/>
        </w:trPr>
        <w:tc>
          <w:tcPr>
            <w:tcW w:w="2532" w:type="dxa"/>
          </w:tcPr>
          <w:p w14:paraId="61C55EA7" w14:textId="77777777" w:rsidR="002D4062" w:rsidRDefault="002D4062" w:rsidP="002D4062">
            <w:pPr>
              <w:jc w:val="center"/>
              <w:rPr>
                <w:b/>
                <w:bCs/>
                <w:kern w:val="2"/>
                <w:szCs w:val="24"/>
              </w:rPr>
            </w:pPr>
            <w:r>
              <w:rPr>
                <w:b/>
                <w:bCs/>
                <w:kern w:val="2"/>
                <w:szCs w:val="24"/>
              </w:rPr>
              <w:t>15.3. Priedas Nr. 3</w:t>
            </w:r>
          </w:p>
        </w:tc>
        <w:tc>
          <w:tcPr>
            <w:tcW w:w="7003" w:type="dxa"/>
            <w:gridSpan w:val="4"/>
          </w:tcPr>
          <w:p w14:paraId="6BCD1B56" w14:textId="77777777" w:rsidR="002D4062" w:rsidRDefault="002D4062" w:rsidP="002D4062">
            <w:pPr>
              <w:jc w:val="center"/>
              <w:rPr>
                <w:b/>
                <w:bCs/>
                <w:kern w:val="2"/>
                <w:szCs w:val="24"/>
              </w:rPr>
            </w:pPr>
          </w:p>
        </w:tc>
      </w:tr>
      <w:tr w:rsidR="002D4062" w14:paraId="143ECD90" w14:textId="77777777">
        <w:trPr>
          <w:trHeight w:val="300"/>
        </w:trPr>
        <w:tc>
          <w:tcPr>
            <w:tcW w:w="2532" w:type="dxa"/>
          </w:tcPr>
          <w:p w14:paraId="7D11A08C" w14:textId="77777777" w:rsidR="002D4062" w:rsidRDefault="002D4062" w:rsidP="002D4062">
            <w:pPr>
              <w:jc w:val="center"/>
              <w:rPr>
                <w:b/>
                <w:bCs/>
                <w:kern w:val="2"/>
                <w:szCs w:val="24"/>
              </w:rPr>
            </w:pPr>
            <w:r>
              <w:rPr>
                <w:b/>
                <w:bCs/>
                <w:kern w:val="2"/>
                <w:szCs w:val="24"/>
              </w:rPr>
              <w:t>15.4. Priedas Nr. 4</w:t>
            </w:r>
          </w:p>
        </w:tc>
        <w:tc>
          <w:tcPr>
            <w:tcW w:w="7003" w:type="dxa"/>
            <w:gridSpan w:val="4"/>
          </w:tcPr>
          <w:p w14:paraId="28490483" w14:textId="77777777" w:rsidR="002D4062" w:rsidRDefault="002D4062" w:rsidP="002D4062">
            <w:pPr>
              <w:jc w:val="center"/>
              <w:rPr>
                <w:b/>
                <w:bCs/>
                <w:kern w:val="2"/>
                <w:szCs w:val="24"/>
              </w:rPr>
            </w:pPr>
          </w:p>
        </w:tc>
      </w:tr>
      <w:tr w:rsidR="002D4062" w14:paraId="13623D1A" w14:textId="77777777">
        <w:trPr>
          <w:trHeight w:val="300"/>
        </w:trPr>
        <w:tc>
          <w:tcPr>
            <w:tcW w:w="2532" w:type="dxa"/>
          </w:tcPr>
          <w:p w14:paraId="4860DB16" w14:textId="77777777" w:rsidR="002D4062" w:rsidRDefault="002D4062" w:rsidP="002D4062">
            <w:pPr>
              <w:jc w:val="center"/>
              <w:rPr>
                <w:b/>
                <w:bCs/>
                <w:kern w:val="2"/>
                <w:szCs w:val="24"/>
              </w:rPr>
            </w:pPr>
            <w:r>
              <w:rPr>
                <w:b/>
                <w:bCs/>
                <w:kern w:val="2"/>
                <w:szCs w:val="24"/>
              </w:rPr>
              <w:t>15.5. Priedas Nr. 5</w:t>
            </w:r>
          </w:p>
        </w:tc>
        <w:tc>
          <w:tcPr>
            <w:tcW w:w="7003" w:type="dxa"/>
            <w:gridSpan w:val="4"/>
          </w:tcPr>
          <w:p w14:paraId="46C1C9A9" w14:textId="77777777" w:rsidR="002D4062" w:rsidRDefault="002D4062" w:rsidP="002D4062">
            <w:pPr>
              <w:jc w:val="center"/>
              <w:rPr>
                <w:b/>
                <w:bCs/>
                <w:kern w:val="2"/>
                <w:szCs w:val="24"/>
              </w:rPr>
            </w:pPr>
          </w:p>
        </w:tc>
      </w:tr>
      <w:tr w:rsidR="002D4062" w14:paraId="29AA4422" w14:textId="77777777">
        <w:tc>
          <w:tcPr>
            <w:tcW w:w="9535" w:type="dxa"/>
            <w:gridSpan w:val="5"/>
          </w:tcPr>
          <w:p w14:paraId="3ACEC6B8" w14:textId="77777777" w:rsidR="002D4062" w:rsidRDefault="002D4062" w:rsidP="002D4062">
            <w:pPr>
              <w:jc w:val="center"/>
              <w:rPr>
                <w:b/>
                <w:bCs/>
                <w:kern w:val="2"/>
                <w:szCs w:val="24"/>
              </w:rPr>
            </w:pPr>
            <w:r>
              <w:rPr>
                <w:b/>
                <w:bCs/>
                <w:kern w:val="2"/>
                <w:szCs w:val="24"/>
              </w:rPr>
              <w:t>16. ŠALIŲ ATSTOVŲ PARAŠAI</w:t>
            </w:r>
          </w:p>
        </w:tc>
      </w:tr>
      <w:tr w:rsidR="002D4062"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2D4062" w:rsidRDefault="002D4062" w:rsidP="002D406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2D4062" w:rsidRDefault="002D4062" w:rsidP="002D4062">
            <w:pPr>
              <w:jc w:val="center"/>
              <w:rPr>
                <w:b/>
                <w:bCs/>
                <w:kern w:val="2"/>
                <w:szCs w:val="24"/>
              </w:rPr>
            </w:pPr>
            <w:r>
              <w:rPr>
                <w:b/>
                <w:bCs/>
                <w:kern w:val="2"/>
                <w:szCs w:val="24"/>
              </w:rPr>
              <w:t>TIEKĖJAS</w:t>
            </w:r>
          </w:p>
        </w:tc>
      </w:tr>
      <w:tr w:rsidR="002D4062"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2D4062" w:rsidRDefault="002D4062" w:rsidP="002D4062">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2D4062" w:rsidRDefault="002D4062" w:rsidP="002D4062">
            <w:pPr>
              <w:jc w:val="center"/>
              <w:rPr>
                <w:b/>
                <w:bCs/>
                <w:kern w:val="2"/>
                <w:szCs w:val="24"/>
              </w:rPr>
            </w:pPr>
            <w:r>
              <w:rPr>
                <w:color w:val="4472C4"/>
                <w:kern w:val="2"/>
                <w:szCs w:val="24"/>
              </w:rPr>
              <w:t>(nurodomos atstovo pareigos, vardas, pavardė)</w:t>
            </w:r>
          </w:p>
        </w:tc>
      </w:tr>
      <w:tr w:rsidR="002D4062"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2D4062" w:rsidRDefault="002D4062" w:rsidP="002D4062">
            <w:pPr>
              <w:jc w:val="center"/>
              <w:rPr>
                <w:b/>
                <w:bCs/>
                <w:color w:val="4472C4"/>
                <w:kern w:val="2"/>
                <w:szCs w:val="24"/>
              </w:rPr>
            </w:pPr>
          </w:p>
          <w:p w14:paraId="5F978D19" w14:textId="77777777" w:rsidR="002D4062" w:rsidRDefault="002D4062" w:rsidP="002D4062">
            <w:pPr>
              <w:jc w:val="center"/>
              <w:rPr>
                <w:b/>
                <w:bCs/>
                <w:color w:val="4472C4"/>
                <w:kern w:val="2"/>
                <w:szCs w:val="24"/>
              </w:rPr>
            </w:pPr>
            <w:r>
              <w:rPr>
                <w:b/>
                <w:bCs/>
                <w:color w:val="4472C4"/>
                <w:kern w:val="2"/>
                <w:szCs w:val="24"/>
              </w:rPr>
              <w:t>(parašas)</w:t>
            </w:r>
          </w:p>
          <w:p w14:paraId="540CDEA8" w14:textId="77777777" w:rsidR="002D4062" w:rsidRDefault="002D4062" w:rsidP="002D4062">
            <w:pPr>
              <w:jc w:val="center"/>
              <w:rPr>
                <w:b/>
                <w:bCs/>
                <w:color w:val="4472C4"/>
                <w:kern w:val="2"/>
                <w:szCs w:val="24"/>
              </w:rPr>
            </w:pPr>
          </w:p>
          <w:p w14:paraId="0CC6C66D" w14:textId="77777777" w:rsidR="002D4062" w:rsidRDefault="002D4062" w:rsidP="002D406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2D4062" w:rsidRDefault="002D4062" w:rsidP="002D4062">
            <w:pPr>
              <w:jc w:val="center"/>
              <w:rPr>
                <w:b/>
                <w:bCs/>
                <w:color w:val="4472C4"/>
                <w:kern w:val="2"/>
                <w:szCs w:val="24"/>
              </w:rPr>
            </w:pPr>
          </w:p>
          <w:p w14:paraId="449EF7AE" w14:textId="77777777" w:rsidR="002D4062" w:rsidRDefault="002D4062" w:rsidP="002D4062">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AAEA8" w14:textId="77777777" w:rsidR="005828DD" w:rsidRDefault="005828DD">
      <w:r>
        <w:separator/>
      </w:r>
    </w:p>
  </w:endnote>
  <w:endnote w:type="continuationSeparator" w:id="0">
    <w:p w14:paraId="78C17AB7" w14:textId="77777777" w:rsidR="005828DD" w:rsidRDefault="0058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848DB" w14:textId="77777777" w:rsidR="005828DD" w:rsidRDefault="005828DD">
      <w:r>
        <w:separator/>
      </w:r>
    </w:p>
  </w:footnote>
  <w:footnote w:type="continuationSeparator" w:id="0">
    <w:p w14:paraId="5420AC00" w14:textId="77777777" w:rsidR="005828DD" w:rsidRDefault="0058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1B3"/>
    <w:rsid w:val="0002431A"/>
    <w:rsid w:val="000D1709"/>
    <w:rsid w:val="000E5C4C"/>
    <w:rsid w:val="0011186C"/>
    <w:rsid w:val="00121B41"/>
    <w:rsid w:val="001B2EB7"/>
    <w:rsid w:val="001E0843"/>
    <w:rsid w:val="001E79DC"/>
    <w:rsid w:val="00201517"/>
    <w:rsid w:val="00202E5E"/>
    <w:rsid w:val="00242AAC"/>
    <w:rsid w:val="00252A3C"/>
    <w:rsid w:val="00264239"/>
    <w:rsid w:val="002D35AA"/>
    <w:rsid w:val="002D4062"/>
    <w:rsid w:val="002E596B"/>
    <w:rsid w:val="002F0B5F"/>
    <w:rsid w:val="00334067"/>
    <w:rsid w:val="0034254B"/>
    <w:rsid w:val="0034373D"/>
    <w:rsid w:val="003A0E6C"/>
    <w:rsid w:val="003B2818"/>
    <w:rsid w:val="003C1FE3"/>
    <w:rsid w:val="003D612A"/>
    <w:rsid w:val="003E5D1D"/>
    <w:rsid w:val="003F0B80"/>
    <w:rsid w:val="00456B20"/>
    <w:rsid w:val="00492431"/>
    <w:rsid w:val="004A438F"/>
    <w:rsid w:val="00517F8C"/>
    <w:rsid w:val="00533144"/>
    <w:rsid w:val="00533CBA"/>
    <w:rsid w:val="00565845"/>
    <w:rsid w:val="0057456D"/>
    <w:rsid w:val="00575EBE"/>
    <w:rsid w:val="005828DD"/>
    <w:rsid w:val="00587E3C"/>
    <w:rsid w:val="005A15AB"/>
    <w:rsid w:val="005B184E"/>
    <w:rsid w:val="005F776B"/>
    <w:rsid w:val="00600126"/>
    <w:rsid w:val="006B1FCB"/>
    <w:rsid w:val="00732FE1"/>
    <w:rsid w:val="007876BC"/>
    <w:rsid w:val="007919E1"/>
    <w:rsid w:val="0083773D"/>
    <w:rsid w:val="00854D09"/>
    <w:rsid w:val="008E1049"/>
    <w:rsid w:val="008F3669"/>
    <w:rsid w:val="009334E7"/>
    <w:rsid w:val="00953ADD"/>
    <w:rsid w:val="00965530"/>
    <w:rsid w:val="009A0917"/>
    <w:rsid w:val="009B5CC4"/>
    <w:rsid w:val="009C5CC5"/>
    <w:rsid w:val="009C7359"/>
    <w:rsid w:val="009E5441"/>
    <w:rsid w:val="00A243DB"/>
    <w:rsid w:val="00A75893"/>
    <w:rsid w:val="00A96B83"/>
    <w:rsid w:val="00AF2D47"/>
    <w:rsid w:val="00B767F3"/>
    <w:rsid w:val="00BA7A37"/>
    <w:rsid w:val="00BD02F6"/>
    <w:rsid w:val="00BD3E41"/>
    <w:rsid w:val="00C15033"/>
    <w:rsid w:val="00C46850"/>
    <w:rsid w:val="00C51678"/>
    <w:rsid w:val="00C73946"/>
    <w:rsid w:val="00CD41B9"/>
    <w:rsid w:val="00CE1695"/>
    <w:rsid w:val="00D007F3"/>
    <w:rsid w:val="00D93F2B"/>
    <w:rsid w:val="00DD7479"/>
    <w:rsid w:val="00DF1860"/>
    <w:rsid w:val="00E6211D"/>
    <w:rsid w:val="00EB159E"/>
    <w:rsid w:val="00F226DC"/>
    <w:rsid w:val="00F871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D44FC146-CF63-42AE-A0D5-14359A90B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9334E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vrsa@vrsa.lt" TargetMode="Externa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9</Pages>
  <Words>12078</Words>
  <Characters>6886</Characters>
  <Application>Microsoft Office Word</Application>
  <DocSecurity>0</DocSecurity>
  <Lines>57</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18927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Beata Nenartavičiūtė-Dolgopolova</cp:lastModifiedBy>
  <cp:revision>67</cp:revision>
  <dcterms:created xsi:type="dcterms:W3CDTF">2025-05-15T08:59:00Z</dcterms:created>
  <dcterms:modified xsi:type="dcterms:W3CDTF">2025-05-16T15:54:00Z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